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859" w:rsidRPr="00471015" w:rsidRDefault="00CE6DF2" w:rsidP="00334859">
      <w:pPr>
        <w:spacing w:line="360" w:lineRule="auto"/>
        <w:jc w:val="center"/>
        <w:rPr>
          <w:rFonts w:ascii="標楷體" w:eastAsia="標楷體" w:hAnsi="標楷體"/>
          <w:b/>
          <w:sz w:val="36"/>
          <w:szCs w:val="36"/>
        </w:rPr>
      </w:pPr>
      <w:r w:rsidRPr="00471015">
        <w:rPr>
          <w:rFonts w:ascii="標楷體" w:eastAsia="標楷體" w:hAnsi="標楷體" w:hint="eastAsia"/>
          <w:b/>
          <w:sz w:val="36"/>
          <w:szCs w:val="36"/>
        </w:rPr>
        <w:t>新竹市私立</w:t>
      </w:r>
      <w:r w:rsidR="00A17C32" w:rsidRPr="00471015">
        <w:rPr>
          <w:rFonts w:ascii="標楷體" w:eastAsia="標楷體" w:hAnsi="標楷體" w:hint="eastAsia"/>
          <w:b/>
          <w:sz w:val="36"/>
          <w:szCs w:val="36"/>
        </w:rPr>
        <w:t>曙光女中</w:t>
      </w:r>
      <w:r w:rsidR="00585CFA" w:rsidRPr="00471015">
        <w:rPr>
          <w:rFonts w:ascii="標楷體" w:eastAsia="標楷體" w:hAnsi="標楷體" w:hint="eastAsia"/>
          <w:b/>
          <w:sz w:val="36"/>
          <w:szCs w:val="36"/>
        </w:rPr>
        <w:t>11</w:t>
      </w:r>
      <w:r w:rsidR="00C30D3A">
        <w:rPr>
          <w:rFonts w:ascii="標楷體" w:eastAsia="標楷體" w:hAnsi="標楷體" w:hint="eastAsia"/>
          <w:b/>
          <w:sz w:val="36"/>
          <w:szCs w:val="36"/>
        </w:rPr>
        <w:t>4</w:t>
      </w:r>
      <w:r w:rsidR="00C02F3E" w:rsidRPr="00471015">
        <w:rPr>
          <w:rFonts w:ascii="標楷體" w:eastAsia="標楷體" w:hAnsi="標楷體" w:hint="eastAsia"/>
          <w:b/>
          <w:sz w:val="36"/>
          <w:szCs w:val="36"/>
        </w:rPr>
        <w:t>學年度</w:t>
      </w:r>
      <w:r w:rsidR="00A17C32" w:rsidRPr="00471015">
        <w:rPr>
          <w:rFonts w:ascii="標楷體" w:eastAsia="標楷體" w:hAnsi="標楷體" w:hint="eastAsia"/>
          <w:b/>
          <w:sz w:val="36"/>
          <w:szCs w:val="36"/>
        </w:rPr>
        <w:t>高二校外教學</w:t>
      </w:r>
      <w:r w:rsidRPr="00471015">
        <w:rPr>
          <w:rFonts w:ascii="標楷體" w:eastAsia="標楷體" w:hAnsi="標楷體" w:hint="eastAsia"/>
          <w:b/>
          <w:sz w:val="36"/>
          <w:szCs w:val="36"/>
        </w:rPr>
        <w:t>活動</w:t>
      </w:r>
    </w:p>
    <w:p w:rsidR="00790F75" w:rsidRPr="00471015" w:rsidRDefault="000068B7" w:rsidP="00334859">
      <w:pPr>
        <w:spacing w:line="360" w:lineRule="auto"/>
        <w:jc w:val="center"/>
        <w:rPr>
          <w:rFonts w:ascii="標楷體" w:eastAsia="標楷體" w:hAnsi="標楷體"/>
          <w:b/>
          <w:sz w:val="36"/>
          <w:szCs w:val="36"/>
        </w:rPr>
      </w:pPr>
      <w:r w:rsidRPr="00471015">
        <w:rPr>
          <w:rFonts w:ascii="標楷體" w:eastAsia="標楷體" w:hAnsi="標楷體" w:hint="eastAsia"/>
          <w:b/>
          <w:sz w:val="36"/>
          <w:szCs w:val="36"/>
        </w:rPr>
        <w:t>公開取得報價單</w:t>
      </w:r>
      <w:r w:rsidR="00334859" w:rsidRPr="00471015">
        <w:rPr>
          <w:rFonts w:ascii="標楷體" w:eastAsia="標楷體" w:hAnsi="標楷體" w:hint="eastAsia"/>
          <w:b/>
          <w:sz w:val="36"/>
          <w:szCs w:val="36"/>
        </w:rPr>
        <w:t>暨</w:t>
      </w:r>
      <w:r w:rsidRPr="00471015">
        <w:rPr>
          <w:rFonts w:ascii="標楷體" w:eastAsia="標楷體" w:hAnsi="標楷體" w:hint="eastAsia"/>
          <w:b/>
          <w:sz w:val="36"/>
          <w:szCs w:val="36"/>
        </w:rPr>
        <w:t>企劃書</w:t>
      </w:r>
      <w:r w:rsidR="00E01841">
        <w:rPr>
          <w:rFonts w:ascii="標楷體" w:eastAsia="標楷體" w:hAnsi="標楷體" w:hint="eastAsia"/>
          <w:b/>
          <w:sz w:val="36"/>
          <w:szCs w:val="36"/>
        </w:rPr>
        <w:t>(</w:t>
      </w:r>
      <w:r w:rsidRPr="00471015">
        <w:rPr>
          <w:rFonts w:ascii="標楷體" w:eastAsia="標楷體" w:hAnsi="標楷體" w:hint="eastAsia"/>
          <w:b/>
          <w:sz w:val="36"/>
          <w:szCs w:val="36"/>
        </w:rPr>
        <w:t>第一次</w:t>
      </w:r>
      <w:r w:rsidR="00E01841">
        <w:rPr>
          <w:rFonts w:ascii="標楷體" w:eastAsia="標楷體" w:hAnsi="標楷體" w:hint="eastAsia"/>
          <w:b/>
          <w:sz w:val="36"/>
          <w:szCs w:val="36"/>
        </w:rPr>
        <w:t>)</w:t>
      </w:r>
      <w:r w:rsidRPr="00471015">
        <w:rPr>
          <w:rFonts w:ascii="標楷體" w:eastAsia="標楷體" w:hAnsi="標楷體" w:hint="eastAsia"/>
          <w:b/>
          <w:sz w:val="36"/>
          <w:szCs w:val="36"/>
        </w:rPr>
        <w:t>公告</w:t>
      </w:r>
    </w:p>
    <w:p w:rsidR="00334859" w:rsidRPr="00471015" w:rsidRDefault="00334859" w:rsidP="00334859">
      <w:pPr>
        <w:spacing w:line="720" w:lineRule="exact"/>
        <w:rPr>
          <w:rFonts w:ascii="標楷體" w:eastAsia="標楷體" w:hAnsi="標楷體"/>
          <w:sz w:val="28"/>
          <w:szCs w:val="28"/>
        </w:rPr>
      </w:pPr>
    </w:p>
    <w:p w:rsidR="007C36AC" w:rsidRDefault="00CE6DF2" w:rsidP="007C36AC">
      <w:pPr>
        <w:spacing w:line="720" w:lineRule="exact"/>
        <w:rPr>
          <w:rFonts w:ascii="標楷體" w:eastAsia="標楷體" w:hAnsi="標楷體"/>
          <w:sz w:val="28"/>
          <w:szCs w:val="28"/>
        </w:rPr>
      </w:pPr>
      <w:r w:rsidRPr="00471015">
        <w:rPr>
          <w:rFonts w:ascii="標楷體" w:eastAsia="標楷體" w:hAnsi="標楷體" w:hint="eastAsia"/>
          <w:sz w:val="28"/>
          <w:szCs w:val="28"/>
        </w:rPr>
        <w:t>一、</w:t>
      </w:r>
      <w:r w:rsidR="00790F75" w:rsidRPr="00471015">
        <w:rPr>
          <w:rFonts w:ascii="標楷體" w:eastAsia="標楷體" w:hAnsi="標楷體" w:hint="eastAsia"/>
          <w:sz w:val="28"/>
          <w:szCs w:val="28"/>
        </w:rPr>
        <w:t>名</w:t>
      </w:r>
      <w:r w:rsidR="00D536F8">
        <w:rPr>
          <w:rFonts w:ascii="標楷體" w:eastAsia="標楷體" w:hAnsi="標楷體" w:hint="eastAsia"/>
          <w:sz w:val="28"/>
          <w:szCs w:val="28"/>
        </w:rPr>
        <w:t xml:space="preserve">   </w:t>
      </w:r>
      <w:r w:rsidR="00790F75" w:rsidRPr="00471015">
        <w:rPr>
          <w:rFonts w:ascii="標楷體" w:eastAsia="標楷體" w:hAnsi="標楷體" w:hint="eastAsia"/>
          <w:sz w:val="28"/>
          <w:szCs w:val="28"/>
        </w:rPr>
        <w:t>稱：新竹市私立</w:t>
      </w:r>
      <w:r w:rsidR="00A17C32" w:rsidRPr="00471015">
        <w:rPr>
          <w:rFonts w:ascii="標楷體" w:eastAsia="標楷體" w:hAnsi="標楷體" w:hint="eastAsia"/>
          <w:sz w:val="28"/>
          <w:szCs w:val="28"/>
        </w:rPr>
        <w:t>曙光女中</w:t>
      </w:r>
      <w:r w:rsidR="004135F8" w:rsidRPr="00471015">
        <w:rPr>
          <w:rFonts w:ascii="標楷體" w:eastAsia="標楷體" w:hAnsi="標楷體" w:hint="eastAsia"/>
          <w:sz w:val="28"/>
          <w:szCs w:val="28"/>
        </w:rPr>
        <w:t>11</w:t>
      </w:r>
      <w:r w:rsidR="00C30D3A">
        <w:rPr>
          <w:rFonts w:ascii="標楷體" w:eastAsia="標楷體" w:hAnsi="標楷體" w:hint="eastAsia"/>
          <w:sz w:val="28"/>
          <w:szCs w:val="28"/>
        </w:rPr>
        <w:t>4</w:t>
      </w:r>
      <w:r w:rsidR="00790F75" w:rsidRPr="00471015">
        <w:rPr>
          <w:rFonts w:ascii="標楷體" w:eastAsia="標楷體" w:hAnsi="標楷體" w:hint="eastAsia"/>
          <w:sz w:val="28"/>
          <w:szCs w:val="28"/>
        </w:rPr>
        <w:t>學年度</w:t>
      </w:r>
      <w:r w:rsidR="00682423" w:rsidRPr="00471015">
        <w:rPr>
          <w:rFonts w:ascii="標楷體" w:eastAsia="標楷體" w:hAnsi="標楷體" w:hint="eastAsia"/>
          <w:sz w:val="28"/>
          <w:szCs w:val="28"/>
        </w:rPr>
        <w:t>高中部</w:t>
      </w:r>
      <w:r w:rsidR="00A17C32" w:rsidRPr="00471015">
        <w:rPr>
          <w:rFonts w:ascii="標楷體" w:eastAsia="標楷體" w:hAnsi="標楷體" w:hint="eastAsia"/>
          <w:sz w:val="28"/>
          <w:szCs w:val="28"/>
        </w:rPr>
        <w:t>二</w:t>
      </w:r>
      <w:r w:rsidR="00790F75" w:rsidRPr="00471015">
        <w:rPr>
          <w:rFonts w:ascii="標楷體" w:eastAsia="標楷體" w:hAnsi="標楷體" w:hint="eastAsia"/>
          <w:sz w:val="28"/>
          <w:szCs w:val="28"/>
        </w:rPr>
        <w:t>年級</w:t>
      </w:r>
      <w:r w:rsidR="00A17C32" w:rsidRPr="00471015">
        <w:rPr>
          <w:rFonts w:ascii="標楷體" w:eastAsia="標楷體" w:hAnsi="標楷體" w:hint="eastAsia"/>
          <w:sz w:val="28"/>
          <w:szCs w:val="28"/>
        </w:rPr>
        <w:t>校外教學</w:t>
      </w:r>
      <w:r w:rsidR="00790F75" w:rsidRPr="00471015">
        <w:rPr>
          <w:rFonts w:ascii="標楷體" w:eastAsia="標楷體" w:hAnsi="標楷體" w:hint="eastAsia"/>
          <w:sz w:val="28"/>
          <w:szCs w:val="28"/>
        </w:rPr>
        <w:t>活動</w:t>
      </w:r>
    </w:p>
    <w:p w:rsidR="007C36AC" w:rsidRDefault="007C36AC" w:rsidP="007C36AC">
      <w:pPr>
        <w:spacing w:line="720" w:lineRule="exact"/>
        <w:rPr>
          <w:rFonts w:ascii="標楷體" w:eastAsia="標楷體" w:hAnsi="標楷體"/>
          <w:sz w:val="28"/>
          <w:szCs w:val="28"/>
        </w:rPr>
      </w:pPr>
      <w:r>
        <w:rPr>
          <w:rFonts w:ascii="標楷體" w:eastAsia="標楷體" w:hAnsi="標楷體" w:hint="eastAsia"/>
          <w:sz w:val="28"/>
          <w:szCs w:val="28"/>
        </w:rPr>
        <w:t>二、</w:t>
      </w:r>
      <w:r w:rsidR="00790F75" w:rsidRPr="00471015">
        <w:rPr>
          <w:rFonts w:ascii="標楷體" w:eastAsia="標楷體" w:hAnsi="標楷體" w:hint="eastAsia"/>
          <w:sz w:val="28"/>
          <w:szCs w:val="28"/>
        </w:rPr>
        <w:t>採購方式：</w:t>
      </w:r>
      <w:r w:rsidR="00CC0F53" w:rsidRPr="00471015">
        <w:rPr>
          <w:rFonts w:ascii="標楷體" w:eastAsia="標楷體" w:hAnsi="標楷體" w:hint="eastAsia"/>
          <w:sz w:val="28"/>
          <w:szCs w:val="28"/>
        </w:rPr>
        <w:t>公開取得書面報價或企劃書，參考最有利標精神，擇符合需要</w:t>
      </w:r>
      <w:r w:rsidR="00EA0F1E">
        <w:rPr>
          <w:rFonts w:ascii="標楷體" w:eastAsia="標楷體" w:hAnsi="標楷體" w:hint="eastAsia"/>
          <w:sz w:val="28"/>
          <w:szCs w:val="28"/>
        </w:rPr>
        <w:t xml:space="preserve">   </w:t>
      </w:r>
    </w:p>
    <w:p w:rsidR="00790F75" w:rsidRPr="00EA0F1E" w:rsidRDefault="007C36AC" w:rsidP="007C36AC">
      <w:pPr>
        <w:spacing w:line="720" w:lineRule="exact"/>
        <w:rPr>
          <w:rFonts w:ascii="標楷體" w:eastAsia="標楷體" w:hAnsi="標楷體"/>
          <w:sz w:val="28"/>
          <w:szCs w:val="28"/>
        </w:rPr>
      </w:pPr>
      <w:r>
        <w:rPr>
          <w:rFonts w:ascii="標楷體" w:eastAsia="標楷體" w:hAnsi="標楷體" w:hint="eastAsia"/>
          <w:sz w:val="28"/>
          <w:szCs w:val="28"/>
        </w:rPr>
        <w:t xml:space="preserve">    </w:t>
      </w:r>
      <w:r w:rsidR="00CC0F53" w:rsidRPr="00471015">
        <w:rPr>
          <w:rFonts w:ascii="標楷體" w:eastAsia="標楷體" w:hAnsi="標楷體" w:hint="eastAsia"/>
          <w:sz w:val="28"/>
          <w:szCs w:val="28"/>
        </w:rPr>
        <w:t>之廠商辦理議價或比價</w:t>
      </w:r>
      <w:r w:rsidR="00CB1E16" w:rsidRPr="00471015">
        <w:rPr>
          <w:rFonts w:ascii="標楷體" w:eastAsia="標楷體" w:hAnsi="標楷體" w:hint="eastAsia"/>
          <w:sz w:val="28"/>
          <w:szCs w:val="28"/>
        </w:rPr>
        <w:t>(成立評審小組，採非複數決標)</w:t>
      </w:r>
      <w:r w:rsidR="000068B7" w:rsidRPr="00471015">
        <w:rPr>
          <w:rFonts w:ascii="標楷體" w:eastAsia="標楷體" w:hAnsi="標楷體" w:hint="eastAsia"/>
          <w:sz w:val="28"/>
          <w:szCs w:val="28"/>
        </w:rPr>
        <w:t>。採統包方式</w:t>
      </w:r>
      <w:r w:rsidR="00D07732" w:rsidRPr="00471015">
        <w:rPr>
          <w:rFonts w:ascii="標楷體" w:eastAsia="標楷體" w:hAnsi="標楷體" w:hint="eastAsia"/>
          <w:sz w:val="28"/>
          <w:szCs w:val="28"/>
        </w:rPr>
        <w:t>。</w:t>
      </w:r>
    </w:p>
    <w:p w:rsidR="00334859" w:rsidRPr="00471015" w:rsidRDefault="00CE6DF2" w:rsidP="00334859">
      <w:pPr>
        <w:snapToGrid w:val="0"/>
        <w:spacing w:line="720" w:lineRule="exact"/>
        <w:ind w:left="2268" w:hangingChars="810" w:hanging="2268"/>
        <w:rPr>
          <w:rFonts w:ascii="標楷體" w:eastAsia="標楷體" w:hAnsi="標楷體" w:cs="Tahoma"/>
          <w:sz w:val="28"/>
          <w:szCs w:val="28"/>
        </w:rPr>
      </w:pPr>
      <w:r w:rsidRPr="00471015">
        <w:rPr>
          <w:rFonts w:ascii="標楷體" w:eastAsia="標楷體" w:hAnsi="標楷體" w:hint="eastAsia"/>
          <w:sz w:val="28"/>
          <w:szCs w:val="28"/>
        </w:rPr>
        <w:t>三、</w:t>
      </w:r>
      <w:r w:rsidR="007304D7" w:rsidRPr="00471015">
        <w:rPr>
          <w:rFonts w:ascii="標楷體" w:eastAsia="標楷體" w:hAnsi="標楷體" w:hint="eastAsia"/>
          <w:sz w:val="28"/>
          <w:szCs w:val="28"/>
        </w:rPr>
        <w:t>招標金額計算：投標金額為每位學生之單位成本，估價費用</w:t>
      </w:r>
      <w:r w:rsidR="007304D7" w:rsidRPr="00471015">
        <w:rPr>
          <w:rFonts w:ascii="標楷體" w:eastAsia="標楷體" w:hAnsi="標楷體" w:cs="Tahoma"/>
          <w:sz w:val="28"/>
          <w:szCs w:val="28"/>
        </w:rPr>
        <w:t>採統包方式</w:t>
      </w:r>
    </w:p>
    <w:p w:rsidR="004C148E" w:rsidRDefault="00334859" w:rsidP="00334859">
      <w:pPr>
        <w:snapToGrid w:val="0"/>
        <w:spacing w:line="720" w:lineRule="exact"/>
        <w:ind w:left="2268" w:hangingChars="810" w:hanging="2268"/>
        <w:rPr>
          <w:rFonts w:ascii="標楷體" w:eastAsia="標楷體" w:hAnsi="標楷體" w:cs="Tahoma"/>
          <w:sz w:val="28"/>
          <w:szCs w:val="28"/>
        </w:rPr>
      </w:pPr>
      <w:r w:rsidRPr="00471015">
        <w:rPr>
          <w:rFonts w:ascii="標楷體" w:eastAsia="標楷體" w:hAnsi="標楷體" w:cs="Tahoma" w:hint="eastAsia"/>
          <w:sz w:val="28"/>
          <w:szCs w:val="28"/>
        </w:rPr>
        <w:t xml:space="preserve">    </w:t>
      </w:r>
      <w:r w:rsidR="007304D7" w:rsidRPr="00471015">
        <w:rPr>
          <w:rFonts w:ascii="標楷體" w:eastAsia="標楷體" w:hAnsi="標楷體" w:cs="Tahoma"/>
          <w:sz w:val="28"/>
          <w:szCs w:val="28"/>
        </w:rPr>
        <w:t>(</w:t>
      </w:r>
      <w:r w:rsidRPr="00471015">
        <w:rPr>
          <w:rFonts w:ascii="標楷體" w:eastAsia="標楷體" w:hAnsi="標楷體" w:cs="Tahoma" w:hint="eastAsia"/>
          <w:sz w:val="28"/>
          <w:szCs w:val="28"/>
        </w:rPr>
        <w:t>包含：</w:t>
      </w:r>
      <w:r w:rsidR="007304D7" w:rsidRPr="00471015">
        <w:rPr>
          <w:rFonts w:ascii="標楷體" w:eastAsia="標楷體" w:hAnsi="標楷體" w:cs="Tahoma"/>
          <w:sz w:val="28"/>
          <w:szCs w:val="28"/>
        </w:rPr>
        <w:t>車資、門票、住宿、餐費、</w:t>
      </w:r>
      <w:r w:rsidR="007304D7" w:rsidRPr="00471015">
        <w:rPr>
          <w:rFonts w:ascii="標楷體" w:eastAsia="標楷體" w:hAnsi="標楷體" w:hint="eastAsia"/>
          <w:sz w:val="28"/>
          <w:szCs w:val="28"/>
        </w:rPr>
        <w:t>所需器材費、雜支、</w:t>
      </w:r>
      <w:r w:rsidR="007304D7" w:rsidRPr="00471015">
        <w:rPr>
          <w:rFonts w:ascii="標楷體" w:eastAsia="標楷體" w:hAnsi="標楷體" w:cs="Tahoma"/>
          <w:sz w:val="28"/>
          <w:szCs w:val="28"/>
        </w:rPr>
        <w:t>保險</w:t>
      </w:r>
      <w:r w:rsidR="004C148E">
        <w:rPr>
          <w:rFonts w:ascii="標楷體" w:eastAsia="標楷體" w:hAnsi="標楷體" w:cs="Tahoma"/>
          <w:sz w:val="28"/>
          <w:szCs w:val="28"/>
        </w:rPr>
        <w:t>…</w:t>
      </w:r>
      <w:r w:rsidR="007304D7" w:rsidRPr="00471015">
        <w:rPr>
          <w:rFonts w:ascii="標楷體" w:eastAsia="標楷體" w:hAnsi="標楷體" w:cs="Tahoma"/>
          <w:sz w:val="28"/>
          <w:szCs w:val="28"/>
        </w:rPr>
        <w:t>等)</w:t>
      </w:r>
      <w:r w:rsidR="0014108D" w:rsidRPr="00471015">
        <w:rPr>
          <w:rFonts w:ascii="標楷體" w:eastAsia="標楷體" w:hAnsi="標楷體" w:cs="Tahoma" w:hint="eastAsia"/>
          <w:sz w:val="28"/>
          <w:szCs w:val="28"/>
        </w:rPr>
        <w:t>，金額</w:t>
      </w:r>
    </w:p>
    <w:p w:rsidR="007304D7" w:rsidRPr="00471015" w:rsidRDefault="00C30D3A" w:rsidP="00334859">
      <w:pPr>
        <w:snapToGrid w:val="0"/>
        <w:spacing w:line="720" w:lineRule="exact"/>
        <w:ind w:left="2268" w:hangingChars="810" w:hanging="2268"/>
        <w:rPr>
          <w:rFonts w:ascii="標楷體" w:eastAsia="標楷體" w:hAnsi="標楷體"/>
          <w:b/>
          <w:bCs/>
          <w:sz w:val="28"/>
          <w:szCs w:val="28"/>
        </w:rPr>
      </w:pPr>
      <w:r>
        <w:rPr>
          <w:rFonts w:ascii="標楷體" w:eastAsia="標楷體" w:hAnsi="標楷體" w:cs="Tahoma" w:hint="eastAsia"/>
          <w:sz w:val="28"/>
          <w:szCs w:val="28"/>
        </w:rPr>
        <w:t xml:space="preserve">    58</w:t>
      </w:r>
      <w:r w:rsidR="004C148E">
        <w:rPr>
          <w:rFonts w:ascii="標楷體" w:eastAsia="標楷體" w:hAnsi="標楷體" w:cs="Tahoma" w:hint="eastAsia"/>
          <w:sz w:val="28"/>
          <w:szCs w:val="28"/>
        </w:rPr>
        <w:t>00元為上限，</w:t>
      </w:r>
      <w:r w:rsidR="0014108D" w:rsidRPr="00471015">
        <w:rPr>
          <w:rFonts w:ascii="標楷體" w:eastAsia="標楷體" w:hAnsi="標楷體" w:cs="Tahoma" w:hint="eastAsia"/>
          <w:b/>
          <w:sz w:val="28"/>
          <w:szCs w:val="28"/>
        </w:rPr>
        <w:t>採最有利標</w:t>
      </w:r>
      <w:r w:rsidR="00682423" w:rsidRPr="00471015">
        <w:rPr>
          <w:rFonts w:ascii="標楷體" w:eastAsia="標楷體" w:hAnsi="標楷體" w:cs="Tahoma" w:hint="eastAsia"/>
          <w:sz w:val="28"/>
          <w:szCs w:val="28"/>
        </w:rPr>
        <w:t>。</w:t>
      </w:r>
    </w:p>
    <w:p w:rsidR="004C148E" w:rsidRDefault="00CE6DF2" w:rsidP="00334859">
      <w:pPr>
        <w:snapToGrid w:val="0"/>
        <w:spacing w:line="720" w:lineRule="exact"/>
        <w:rPr>
          <w:rFonts w:ascii="標楷體" w:eastAsia="標楷體" w:hAnsi="標楷體"/>
          <w:sz w:val="28"/>
          <w:szCs w:val="28"/>
        </w:rPr>
      </w:pPr>
      <w:r w:rsidRPr="00471015">
        <w:rPr>
          <w:rFonts w:ascii="標楷體" w:eastAsia="標楷體" w:hAnsi="標楷體" w:hint="eastAsia"/>
          <w:sz w:val="28"/>
          <w:szCs w:val="28"/>
        </w:rPr>
        <w:t>四、</w:t>
      </w:r>
      <w:r w:rsidR="00BF0EB5" w:rsidRPr="00471015">
        <w:rPr>
          <w:rFonts w:ascii="標楷體" w:eastAsia="標楷體" w:hAnsi="標楷體" w:hint="eastAsia"/>
          <w:sz w:val="28"/>
          <w:szCs w:val="28"/>
        </w:rPr>
        <w:t>活動時間：</w:t>
      </w:r>
    </w:p>
    <w:p w:rsidR="006C6E12" w:rsidRDefault="004C148E" w:rsidP="00334859">
      <w:pPr>
        <w:snapToGrid w:val="0"/>
        <w:spacing w:line="720" w:lineRule="exact"/>
        <w:rPr>
          <w:rFonts w:ascii="標楷體" w:eastAsia="標楷體" w:hAnsi="標楷體"/>
          <w:sz w:val="28"/>
          <w:szCs w:val="28"/>
        </w:rPr>
      </w:pPr>
      <w:r>
        <w:rPr>
          <w:rFonts w:ascii="標楷體" w:eastAsia="標楷體" w:hAnsi="標楷體" w:hint="eastAsia"/>
          <w:sz w:val="28"/>
          <w:szCs w:val="28"/>
        </w:rPr>
        <w:t xml:space="preserve"> (一)</w:t>
      </w:r>
      <w:r w:rsidR="00962E13">
        <w:rPr>
          <w:rFonts w:ascii="標楷體" w:eastAsia="標楷體" w:hAnsi="標楷體" w:hint="eastAsia"/>
          <w:sz w:val="28"/>
          <w:szCs w:val="28"/>
        </w:rPr>
        <w:t xml:space="preserve"> </w:t>
      </w:r>
      <w:r w:rsidR="00BF0EB5" w:rsidRPr="00471015">
        <w:rPr>
          <w:rFonts w:ascii="標楷體" w:eastAsia="標楷體" w:hAnsi="標楷體" w:hint="eastAsia"/>
          <w:sz w:val="28"/>
          <w:szCs w:val="28"/>
        </w:rPr>
        <w:t>預定11</w:t>
      </w:r>
      <w:r w:rsidR="00C30D3A">
        <w:rPr>
          <w:rFonts w:ascii="標楷體" w:eastAsia="標楷體" w:hAnsi="標楷體" w:hint="eastAsia"/>
          <w:sz w:val="28"/>
          <w:szCs w:val="28"/>
        </w:rPr>
        <w:t>5</w:t>
      </w:r>
      <w:r w:rsidR="00790F75" w:rsidRPr="00471015">
        <w:rPr>
          <w:rFonts w:ascii="標楷體" w:eastAsia="標楷體" w:hAnsi="標楷體" w:hint="eastAsia"/>
          <w:sz w:val="28"/>
          <w:szCs w:val="28"/>
        </w:rPr>
        <w:t>年</w:t>
      </w:r>
      <w:r w:rsidR="00A17C32" w:rsidRPr="00471015">
        <w:rPr>
          <w:rFonts w:ascii="標楷體" w:eastAsia="標楷體" w:hAnsi="標楷體" w:hint="eastAsia"/>
          <w:sz w:val="28"/>
          <w:szCs w:val="28"/>
        </w:rPr>
        <w:t>04</w:t>
      </w:r>
      <w:r w:rsidR="00790F75" w:rsidRPr="00471015">
        <w:rPr>
          <w:rFonts w:ascii="標楷體" w:eastAsia="標楷體" w:hAnsi="標楷體" w:hint="eastAsia"/>
          <w:sz w:val="28"/>
          <w:szCs w:val="28"/>
        </w:rPr>
        <w:t>月</w:t>
      </w:r>
      <w:r w:rsidR="00C30D3A">
        <w:rPr>
          <w:rFonts w:ascii="標楷體" w:eastAsia="標楷體" w:hAnsi="標楷體" w:hint="eastAsia"/>
          <w:sz w:val="28"/>
          <w:szCs w:val="28"/>
        </w:rPr>
        <w:t>08</w:t>
      </w:r>
      <w:r w:rsidR="00BF0EB5" w:rsidRPr="00471015">
        <w:rPr>
          <w:rFonts w:ascii="標楷體" w:eastAsia="標楷體" w:hAnsi="標楷體" w:hint="eastAsia"/>
          <w:sz w:val="28"/>
          <w:szCs w:val="28"/>
        </w:rPr>
        <w:t>日～11</w:t>
      </w:r>
      <w:r w:rsidR="00C30D3A">
        <w:rPr>
          <w:rFonts w:ascii="標楷體" w:eastAsia="標楷體" w:hAnsi="標楷體" w:hint="eastAsia"/>
          <w:sz w:val="28"/>
          <w:szCs w:val="28"/>
        </w:rPr>
        <w:t>5</w:t>
      </w:r>
      <w:r w:rsidR="00BF0EB5" w:rsidRPr="00471015">
        <w:rPr>
          <w:rFonts w:ascii="標楷體" w:eastAsia="標楷體" w:hAnsi="標楷體" w:hint="eastAsia"/>
          <w:sz w:val="28"/>
          <w:szCs w:val="28"/>
        </w:rPr>
        <w:t>年</w:t>
      </w:r>
      <w:r w:rsidR="00A17C32" w:rsidRPr="00471015">
        <w:rPr>
          <w:rFonts w:ascii="標楷體" w:eastAsia="標楷體" w:hAnsi="標楷體" w:hint="eastAsia"/>
          <w:sz w:val="28"/>
          <w:szCs w:val="28"/>
        </w:rPr>
        <w:t>04</w:t>
      </w:r>
      <w:r w:rsidR="00BF0EB5" w:rsidRPr="00471015">
        <w:rPr>
          <w:rFonts w:ascii="標楷體" w:eastAsia="標楷體" w:hAnsi="標楷體" w:hint="eastAsia"/>
          <w:sz w:val="28"/>
          <w:szCs w:val="28"/>
        </w:rPr>
        <w:t>月1</w:t>
      </w:r>
      <w:r w:rsidR="00C30D3A">
        <w:rPr>
          <w:rFonts w:ascii="標楷體" w:eastAsia="標楷體" w:hAnsi="標楷體" w:hint="eastAsia"/>
          <w:sz w:val="28"/>
          <w:szCs w:val="28"/>
        </w:rPr>
        <w:t>0</w:t>
      </w:r>
      <w:r w:rsidR="00BF0EB5" w:rsidRPr="00471015">
        <w:rPr>
          <w:rFonts w:ascii="標楷體" w:eastAsia="標楷體" w:hAnsi="標楷體" w:hint="eastAsia"/>
          <w:sz w:val="28"/>
          <w:szCs w:val="28"/>
        </w:rPr>
        <w:t>日</w:t>
      </w:r>
      <w:r w:rsidR="004135F8" w:rsidRPr="00471015">
        <w:rPr>
          <w:rFonts w:ascii="標楷體" w:eastAsia="標楷體" w:hAnsi="標楷體" w:hint="eastAsia"/>
          <w:sz w:val="28"/>
          <w:szCs w:val="28"/>
        </w:rPr>
        <w:t>，</w:t>
      </w:r>
      <w:r w:rsidR="00A17C32" w:rsidRPr="00471015">
        <w:rPr>
          <w:rFonts w:ascii="標楷體" w:eastAsia="標楷體" w:hAnsi="標楷體" w:hint="eastAsia"/>
          <w:sz w:val="28"/>
          <w:szCs w:val="28"/>
        </w:rPr>
        <w:t>三</w:t>
      </w:r>
      <w:r w:rsidR="004135F8" w:rsidRPr="00471015">
        <w:rPr>
          <w:rFonts w:ascii="標楷體" w:eastAsia="標楷體" w:hAnsi="標楷體" w:hint="eastAsia"/>
          <w:sz w:val="28"/>
          <w:szCs w:val="28"/>
        </w:rPr>
        <w:t>天</w:t>
      </w:r>
      <w:r w:rsidR="00A17C32" w:rsidRPr="00471015">
        <w:rPr>
          <w:rFonts w:ascii="標楷體" w:eastAsia="標楷體" w:hAnsi="標楷體" w:hint="eastAsia"/>
          <w:sz w:val="28"/>
          <w:szCs w:val="28"/>
        </w:rPr>
        <w:t>二</w:t>
      </w:r>
      <w:r w:rsidR="004135F8" w:rsidRPr="00471015">
        <w:rPr>
          <w:rFonts w:ascii="標楷體" w:eastAsia="標楷體" w:hAnsi="標楷體" w:hint="eastAsia"/>
          <w:sz w:val="28"/>
          <w:szCs w:val="28"/>
        </w:rPr>
        <w:t>夜</w:t>
      </w:r>
      <w:r>
        <w:rPr>
          <w:rFonts w:ascii="標楷體" w:eastAsia="標楷體" w:hAnsi="標楷體" w:hint="eastAsia"/>
          <w:sz w:val="28"/>
          <w:szCs w:val="28"/>
        </w:rPr>
        <w:t>，</w:t>
      </w:r>
      <w:r w:rsidRPr="004C148E">
        <w:rPr>
          <w:rFonts w:ascii="標楷體" w:eastAsia="標楷體" w:hAnsi="標楷體" w:hint="eastAsia"/>
          <w:sz w:val="28"/>
          <w:szCs w:val="28"/>
        </w:rPr>
        <w:t>惟遇不可抗力</w:t>
      </w:r>
      <w:r w:rsidR="006C6E12">
        <w:rPr>
          <w:rFonts w:ascii="標楷體" w:eastAsia="標楷體" w:hAnsi="標楷體" w:hint="eastAsia"/>
          <w:sz w:val="28"/>
          <w:szCs w:val="28"/>
        </w:rPr>
        <w:t xml:space="preserve">  </w:t>
      </w:r>
    </w:p>
    <w:p w:rsidR="00790F75" w:rsidRPr="00471015" w:rsidRDefault="006C6E12" w:rsidP="00334859">
      <w:pPr>
        <w:snapToGrid w:val="0"/>
        <w:spacing w:line="720" w:lineRule="exact"/>
        <w:rPr>
          <w:rFonts w:ascii="標楷體" w:eastAsia="標楷體" w:hAnsi="標楷體"/>
          <w:sz w:val="28"/>
          <w:szCs w:val="28"/>
        </w:rPr>
      </w:pPr>
      <w:r>
        <w:rPr>
          <w:rFonts w:ascii="標楷體" w:eastAsia="標楷體" w:hAnsi="標楷體" w:hint="eastAsia"/>
          <w:sz w:val="28"/>
          <w:szCs w:val="28"/>
        </w:rPr>
        <w:t xml:space="preserve">      </w:t>
      </w:r>
      <w:r w:rsidR="004C148E" w:rsidRPr="004C148E">
        <w:rPr>
          <w:rFonts w:ascii="標楷體" w:eastAsia="標楷體" w:hAnsi="標楷體" w:hint="eastAsia"/>
          <w:sz w:val="28"/>
          <w:szCs w:val="28"/>
        </w:rPr>
        <w:t>因素致無法成行時，經校方同意後得擇期辦理或停辦。</w:t>
      </w:r>
      <w:r w:rsidR="004C148E">
        <w:rPr>
          <w:rFonts w:ascii="標楷體" w:eastAsia="標楷體" w:hAnsi="標楷體"/>
          <w:sz w:val="28"/>
          <w:szCs w:val="28"/>
        </w:rPr>
        <w:br/>
      </w:r>
      <w:r w:rsidR="004C148E">
        <w:rPr>
          <w:rFonts w:ascii="標楷體" w:eastAsia="標楷體" w:hAnsi="標楷體" w:hint="eastAsia"/>
          <w:sz w:val="28"/>
          <w:szCs w:val="28"/>
        </w:rPr>
        <w:t xml:space="preserve"> (二)</w:t>
      </w:r>
      <w:r w:rsidR="00962E13">
        <w:rPr>
          <w:rFonts w:ascii="標楷體" w:eastAsia="標楷體" w:hAnsi="標楷體" w:hint="eastAsia"/>
          <w:sz w:val="28"/>
          <w:szCs w:val="28"/>
        </w:rPr>
        <w:t xml:space="preserve"> </w:t>
      </w:r>
      <w:r w:rsidR="004C148E" w:rsidRPr="004C148E">
        <w:rPr>
          <w:rFonts w:ascii="標楷體" w:eastAsia="標楷體" w:hAnsi="標楷體" w:hint="eastAsia"/>
          <w:sz w:val="28"/>
          <w:szCs w:val="28"/>
        </w:rPr>
        <w:t>活動第一日需於07:30前出發，第三日需於19:00前返抵校門。</w:t>
      </w:r>
    </w:p>
    <w:p w:rsidR="00790F75" w:rsidRPr="00471015" w:rsidRDefault="00CE6DF2" w:rsidP="00334859">
      <w:pPr>
        <w:snapToGrid w:val="0"/>
        <w:spacing w:line="720" w:lineRule="exact"/>
        <w:rPr>
          <w:rFonts w:ascii="標楷體" w:eastAsia="標楷體" w:hAnsi="標楷體"/>
          <w:sz w:val="28"/>
          <w:szCs w:val="28"/>
        </w:rPr>
      </w:pPr>
      <w:r w:rsidRPr="00471015">
        <w:rPr>
          <w:rFonts w:ascii="標楷體" w:eastAsia="標楷體" w:hAnsi="標楷體" w:hint="eastAsia"/>
          <w:sz w:val="28"/>
          <w:szCs w:val="28"/>
        </w:rPr>
        <w:t xml:space="preserve">五、地    </w:t>
      </w:r>
      <w:r w:rsidR="00790F75" w:rsidRPr="00471015">
        <w:rPr>
          <w:rFonts w:ascii="標楷體" w:eastAsia="標楷體" w:hAnsi="標楷體" w:hint="eastAsia"/>
          <w:sz w:val="28"/>
          <w:szCs w:val="28"/>
        </w:rPr>
        <w:t>點：</w:t>
      </w:r>
      <w:r w:rsidR="00485115" w:rsidRPr="00471015">
        <w:rPr>
          <w:rFonts w:ascii="標楷體" w:eastAsia="標楷體" w:hAnsi="標楷體" w:hint="eastAsia"/>
          <w:sz w:val="28"/>
          <w:szCs w:val="28"/>
        </w:rPr>
        <w:t>合乎相關法規可供</w:t>
      </w:r>
      <w:r w:rsidR="00BF0EB5" w:rsidRPr="00471015">
        <w:rPr>
          <w:rFonts w:ascii="標楷體" w:eastAsia="標楷體" w:hAnsi="標楷體" w:hint="eastAsia"/>
          <w:sz w:val="28"/>
          <w:szCs w:val="28"/>
        </w:rPr>
        <w:t>住宿之</w:t>
      </w:r>
      <w:r w:rsidR="00EE71E8" w:rsidRPr="00471015">
        <w:rPr>
          <w:rFonts w:ascii="標楷體" w:eastAsia="標楷體" w:hAnsi="標楷體" w:hint="eastAsia"/>
          <w:sz w:val="28"/>
          <w:szCs w:val="28"/>
        </w:rPr>
        <w:t>場地</w:t>
      </w:r>
      <w:r w:rsidR="00485115" w:rsidRPr="00471015">
        <w:rPr>
          <w:rFonts w:ascii="標楷體" w:eastAsia="標楷體" w:hAnsi="標楷體" w:hint="eastAsia"/>
          <w:sz w:val="28"/>
          <w:szCs w:val="28"/>
        </w:rPr>
        <w:t>(</w:t>
      </w:r>
      <w:r w:rsidR="00150EEB" w:rsidRPr="00471015">
        <w:rPr>
          <w:rFonts w:ascii="標楷體" w:eastAsia="標楷體" w:hAnsi="標楷體" w:hint="eastAsia"/>
          <w:sz w:val="28"/>
          <w:szCs w:val="28"/>
        </w:rPr>
        <w:t>可容納全體人員</w:t>
      </w:r>
      <w:r w:rsidR="00BF0EB5" w:rsidRPr="00471015">
        <w:rPr>
          <w:rFonts w:ascii="標楷體" w:eastAsia="標楷體" w:hAnsi="標楷體" w:hint="eastAsia"/>
          <w:sz w:val="28"/>
          <w:szCs w:val="28"/>
        </w:rPr>
        <w:t>住房</w:t>
      </w:r>
      <w:r w:rsidR="00485115" w:rsidRPr="00471015">
        <w:rPr>
          <w:rFonts w:ascii="標楷體" w:eastAsia="標楷體" w:hAnsi="標楷體" w:hint="eastAsia"/>
          <w:sz w:val="28"/>
          <w:szCs w:val="28"/>
        </w:rPr>
        <w:t>)</w:t>
      </w:r>
    </w:p>
    <w:p w:rsidR="00790F75" w:rsidRPr="00471015" w:rsidRDefault="00CE6DF2" w:rsidP="00334859">
      <w:pPr>
        <w:snapToGrid w:val="0"/>
        <w:spacing w:line="720" w:lineRule="exact"/>
        <w:ind w:left="1960" w:hangingChars="700" w:hanging="1960"/>
        <w:rPr>
          <w:rFonts w:ascii="標楷體" w:eastAsia="標楷體" w:hAnsi="標楷體"/>
          <w:sz w:val="28"/>
          <w:szCs w:val="28"/>
        </w:rPr>
      </w:pPr>
      <w:r w:rsidRPr="00471015">
        <w:rPr>
          <w:rFonts w:ascii="標楷體" w:eastAsia="標楷體" w:hAnsi="標楷體" w:hint="eastAsia"/>
          <w:sz w:val="28"/>
          <w:szCs w:val="28"/>
        </w:rPr>
        <w:t>六、</w:t>
      </w:r>
      <w:r w:rsidR="00790F75" w:rsidRPr="00471015">
        <w:rPr>
          <w:rFonts w:ascii="標楷體" w:eastAsia="標楷體" w:hAnsi="標楷體" w:hint="eastAsia"/>
          <w:sz w:val="28"/>
          <w:szCs w:val="28"/>
        </w:rPr>
        <w:t>人</w:t>
      </w:r>
      <w:r w:rsidR="004C148E">
        <w:rPr>
          <w:rFonts w:ascii="標楷體" w:eastAsia="標楷體" w:hAnsi="標楷體" w:hint="eastAsia"/>
          <w:sz w:val="28"/>
          <w:szCs w:val="28"/>
        </w:rPr>
        <w:t xml:space="preserve">    </w:t>
      </w:r>
      <w:r w:rsidR="00790F75" w:rsidRPr="00471015">
        <w:rPr>
          <w:rFonts w:ascii="標楷體" w:eastAsia="標楷體" w:hAnsi="標楷體" w:hint="eastAsia"/>
          <w:sz w:val="28"/>
          <w:szCs w:val="28"/>
        </w:rPr>
        <w:t>數：</w:t>
      </w:r>
      <w:r w:rsidR="00790F75" w:rsidRPr="00471015">
        <w:rPr>
          <w:rFonts w:ascii="標楷體" w:eastAsia="標楷體" w:hAnsi="標楷體" w:cs="Tahoma"/>
          <w:sz w:val="28"/>
          <w:szCs w:val="28"/>
        </w:rPr>
        <w:t>依實際人數計算</w:t>
      </w:r>
      <w:r w:rsidR="00A17C32" w:rsidRPr="00471015">
        <w:rPr>
          <w:rFonts w:ascii="標楷體" w:eastAsia="標楷體" w:hAnsi="標楷體" w:cs="Tahoma" w:hint="eastAsia"/>
          <w:sz w:val="28"/>
          <w:szCs w:val="28"/>
        </w:rPr>
        <w:t xml:space="preserve"> </w:t>
      </w:r>
      <w:r w:rsidR="00790F75" w:rsidRPr="00471015">
        <w:rPr>
          <w:rFonts w:ascii="標楷體" w:eastAsia="標楷體" w:hAnsi="標楷體" w:cs="Tahoma"/>
          <w:sz w:val="28"/>
          <w:szCs w:val="28"/>
        </w:rPr>
        <w:t>(</w:t>
      </w:r>
      <w:r w:rsidR="004C148E">
        <w:rPr>
          <w:rFonts w:ascii="標楷體" w:eastAsia="標楷體" w:hAnsi="標楷體" w:cs="Tahoma" w:hint="eastAsia"/>
          <w:sz w:val="28"/>
          <w:szCs w:val="28"/>
        </w:rPr>
        <w:t>預估</w:t>
      </w:r>
      <w:r w:rsidR="00A17C32" w:rsidRPr="00471015">
        <w:rPr>
          <w:rFonts w:ascii="標楷體" w:eastAsia="標楷體" w:hAnsi="標楷體" w:cs="Tahoma" w:hint="eastAsia"/>
          <w:sz w:val="28"/>
          <w:szCs w:val="28"/>
        </w:rPr>
        <w:t>8</w:t>
      </w:r>
      <w:r w:rsidR="00790F75" w:rsidRPr="00471015">
        <w:rPr>
          <w:rFonts w:ascii="標楷體" w:eastAsia="標楷體" w:hAnsi="標楷體" w:cs="Tahoma"/>
          <w:sz w:val="28"/>
          <w:szCs w:val="28"/>
        </w:rPr>
        <w:t>班約</w:t>
      </w:r>
      <w:r w:rsidR="00C37F56">
        <w:rPr>
          <w:rFonts w:ascii="標楷體" w:eastAsia="標楷體" w:hAnsi="標楷體" w:cs="Tahoma" w:hint="eastAsia"/>
          <w:sz w:val="28"/>
          <w:szCs w:val="28"/>
        </w:rPr>
        <w:t>3</w:t>
      </w:r>
      <w:r w:rsidR="00C37F56">
        <w:rPr>
          <w:rFonts w:ascii="標楷體" w:eastAsia="標楷體" w:hAnsi="標楷體" w:cs="Tahoma"/>
          <w:sz w:val="28"/>
          <w:szCs w:val="28"/>
        </w:rPr>
        <w:t>59</w:t>
      </w:r>
      <w:r w:rsidR="00790F75" w:rsidRPr="00471015">
        <w:rPr>
          <w:rFonts w:ascii="標楷體" w:eastAsia="標楷體" w:hAnsi="標楷體" w:cs="Tahoma"/>
          <w:sz w:val="28"/>
          <w:szCs w:val="28"/>
        </w:rPr>
        <w:t>人</w:t>
      </w:r>
      <w:r w:rsidR="001D3C5D">
        <w:rPr>
          <w:rFonts w:ascii="標楷體" w:eastAsia="標楷體" w:hAnsi="標楷體" w:cs="Tahoma" w:hint="eastAsia"/>
          <w:sz w:val="28"/>
          <w:szCs w:val="28"/>
        </w:rPr>
        <w:t>、師長12人</w:t>
      </w:r>
      <w:r w:rsidR="00790F75" w:rsidRPr="00471015">
        <w:rPr>
          <w:rFonts w:ascii="標楷體" w:eastAsia="標楷體" w:hAnsi="標楷體" w:cs="Tahoma"/>
          <w:sz w:val="28"/>
          <w:szCs w:val="28"/>
        </w:rPr>
        <w:t>)</w:t>
      </w:r>
    </w:p>
    <w:p w:rsidR="00EE71E8" w:rsidRPr="00471015" w:rsidRDefault="00CE6DF2" w:rsidP="00334859">
      <w:pPr>
        <w:spacing w:line="720" w:lineRule="exact"/>
        <w:rPr>
          <w:rFonts w:ascii="標楷體" w:eastAsia="標楷體" w:hAnsi="標楷體" w:cs="Tahoma"/>
          <w:sz w:val="28"/>
          <w:szCs w:val="28"/>
        </w:rPr>
      </w:pPr>
      <w:r w:rsidRPr="00471015">
        <w:rPr>
          <w:rFonts w:ascii="標楷體" w:eastAsia="標楷體" w:hAnsi="標楷體" w:cs="Tahoma" w:hint="eastAsia"/>
          <w:sz w:val="28"/>
          <w:szCs w:val="28"/>
        </w:rPr>
        <w:t>七、</w:t>
      </w:r>
      <w:r w:rsidR="00334859" w:rsidRPr="00471015">
        <w:rPr>
          <w:rFonts w:ascii="標楷體" w:eastAsia="標楷體" w:hAnsi="標楷體" w:cs="Tahoma" w:hint="eastAsia"/>
          <w:sz w:val="28"/>
          <w:szCs w:val="28"/>
        </w:rPr>
        <w:t>校外教學</w:t>
      </w:r>
      <w:r w:rsidR="007304D7" w:rsidRPr="00471015">
        <w:rPr>
          <w:rFonts w:ascii="標楷體" w:eastAsia="標楷體" w:hAnsi="標楷體" w:cs="Tahoma" w:hint="eastAsia"/>
          <w:sz w:val="28"/>
          <w:szCs w:val="28"/>
        </w:rPr>
        <w:t>活動內容</w:t>
      </w:r>
      <w:r w:rsidR="00790F75" w:rsidRPr="00471015">
        <w:rPr>
          <w:rFonts w:ascii="標楷體" w:eastAsia="標楷體" w:hAnsi="標楷體" w:cs="Tahoma"/>
          <w:sz w:val="28"/>
          <w:szCs w:val="28"/>
        </w:rPr>
        <w:t>：</w:t>
      </w:r>
    </w:p>
    <w:p w:rsidR="00022796" w:rsidRDefault="00471015" w:rsidP="00022796">
      <w:pPr>
        <w:spacing w:line="720" w:lineRule="exact"/>
        <w:ind w:leftChars="69" w:left="166"/>
        <w:rPr>
          <w:rFonts w:ascii="標楷體" w:eastAsia="標楷體" w:hAnsi="標楷體" w:cs="Tahoma"/>
          <w:b/>
          <w:sz w:val="28"/>
          <w:szCs w:val="28"/>
        </w:rPr>
      </w:pPr>
      <w:r w:rsidRPr="00471015">
        <w:rPr>
          <w:rFonts w:ascii="標楷體" w:eastAsia="標楷體" w:hAnsi="標楷體" w:cs="Tahoma" w:hint="eastAsia"/>
          <w:sz w:val="28"/>
          <w:szCs w:val="28"/>
        </w:rPr>
        <w:t>(一)</w:t>
      </w:r>
      <w:r w:rsidR="00022796">
        <w:rPr>
          <w:rFonts w:ascii="標楷體" w:eastAsia="標楷體" w:hAnsi="標楷體" w:cs="Tahoma" w:hint="eastAsia"/>
          <w:sz w:val="28"/>
          <w:szCs w:val="28"/>
        </w:rPr>
        <w:t xml:space="preserve"> </w:t>
      </w:r>
      <w:r w:rsidR="00790F75" w:rsidRPr="00471015">
        <w:rPr>
          <w:rFonts w:ascii="標楷體" w:eastAsia="標楷體" w:hAnsi="標楷體" w:cs="Tahoma"/>
          <w:sz w:val="28"/>
          <w:szCs w:val="28"/>
        </w:rPr>
        <w:t>需規劃安排</w:t>
      </w:r>
      <w:r w:rsidR="00A17C32" w:rsidRPr="00471015">
        <w:rPr>
          <w:rFonts w:ascii="標楷體" w:eastAsia="標楷體" w:hAnsi="標楷體" w:cs="Tahoma" w:hint="eastAsia"/>
          <w:sz w:val="28"/>
          <w:szCs w:val="28"/>
        </w:rPr>
        <w:t>校外教學</w:t>
      </w:r>
      <w:r w:rsidR="003E5702" w:rsidRPr="00471015">
        <w:rPr>
          <w:rFonts w:ascii="標楷體" w:eastAsia="標楷體" w:hAnsi="標楷體" w:cs="Tahoma" w:hint="eastAsia"/>
          <w:sz w:val="28"/>
          <w:szCs w:val="28"/>
        </w:rPr>
        <w:t>景點包含：</w:t>
      </w:r>
      <w:r w:rsidR="007570E9" w:rsidRPr="007570E9">
        <w:rPr>
          <w:rFonts w:ascii="標楷體" w:eastAsia="標楷體" w:hAnsi="標楷體" w:cs="Tahoma" w:hint="eastAsia"/>
          <w:b/>
          <w:sz w:val="28"/>
          <w:szCs w:val="28"/>
        </w:rPr>
        <w:t>台中海洋館、</w:t>
      </w:r>
      <w:r w:rsidR="007570E9">
        <w:rPr>
          <w:rFonts w:ascii="標楷體" w:eastAsia="標楷體" w:hAnsi="標楷體" w:cs="Tahoma" w:hint="eastAsia"/>
          <w:b/>
          <w:sz w:val="28"/>
          <w:szCs w:val="28"/>
        </w:rPr>
        <w:t>台中歌劇院、鹿港老街、</w:t>
      </w:r>
      <w:r w:rsidR="00022796">
        <w:rPr>
          <w:rFonts w:ascii="標楷體" w:eastAsia="標楷體" w:hAnsi="標楷體" w:cs="Tahoma" w:hint="eastAsia"/>
          <w:b/>
          <w:sz w:val="28"/>
          <w:szCs w:val="28"/>
        </w:rPr>
        <w:t xml:space="preserve">  </w:t>
      </w:r>
    </w:p>
    <w:p w:rsidR="00022796" w:rsidRDefault="00022796" w:rsidP="00022796">
      <w:pPr>
        <w:spacing w:line="720" w:lineRule="exact"/>
        <w:ind w:leftChars="69" w:left="166"/>
        <w:rPr>
          <w:rFonts w:ascii="標楷體" w:eastAsia="標楷體" w:hAnsi="標楷體"/>
          <w:sz w:val="28"/>
          <w:szCs w:val="28"/>
        </w:rPr>
      </w:pPr>
      <w:r>
        <w:rPr>
          <w:rFonts w:ascii="標楷體" w:eastAsia="標楷體" w:hAnsi="標楷體" w:cs="Tahoma" w:hint="eastAsia"/>
          <w:b/>
          <w:sz w:val="28"/>
          <w:szCs w:val="28"/>
        </w:rPr>
        <w:t xml:space="preserve">     </w:t>
      </w:r>
      <w:r w:rsidR="007570E9">
        <w:rPr>
          <w:rFonts w:ascii="標楷體" w:eastAsia="標楷體" w:hAnsi="標楷體" w:cs="Tahoma" w:hint="eastAsia"/>
          <w:b/>
          <w:sz w:val="28"/>
          <w:szCs w:val="28"/>
        </w:rPr>
        <w:t>故宮南院、十鼓文創園區、</w:t>
      </w:r>
      <w:r w:rsidR="00C37F56" w:rsidRPr="00C37F56">
        <w:rPr>
          <w:rFonts w:ascii="標楷體" w:eastAsia="標楷體" w:hAnsi="標楷體" w:cs="Tahoma" w:hint="eastAsia"/>
          <w:b/>
          <w:sz w:val="28"/>
          <w:szCs w:val="28"/>
        </w:rPr>
        <w:t>國華街、</w:t>
      </w:r>
      <w:r w:rsidR="007570E9">
        <w:rPr>
          <w:rFonts w:ascii="標楷體" w:eastAsia="標楷體" w:hAnsi="標楷體" w:cs="Tahoma" w:hint="eastAsia"/>
          <w:b/>
          <w:sz w:val="28"/>
          <w:szCs w:val="28"/>
        </w:rPr>
        <w:t>駁二</w:t>
      </w:r>
      <w:r w:rsidR="00C37F56" w:rsidRPr="00C37F56">
        <w:rPr>
          <w:rFonts w:ascii="標楷體" w:eastAsia="標楷體" w:hAnsi="標楷體" w:cs="Tahoma" w:hint="eastAsia"/>
          <w:b/>
          <w:sz w:val="28"/>
          <w:szCs w:val="28"/>
        </w:rPr>
        <w:t>、義大樂園</w:t>
      </w:r>
      <w:r w:rsidR="003E5702" w:rsidRPr="00471015">
        <w:rPr>
          <w:rFonts w:ascii="標楷體" w:eastAsia="標楷體" w:hAnsi="標楷體" w:cs="Tahoma"/>
          <w:sz w:val="28"/>
          <w:szCs w:val="28"/>
        </w:rPr>
        <w:t>…</w:t>
      </w:r>
      <w:r w:rsidR="00BF0EB5" w:rsidRPr="00471015">
        <w:rPr>
          <w:rFonts w:ascii="標楷體" w:eastAsia="標楷體" w:hAnsi="標楷體" w:cs="Tahoma" w:hint="eastAsia"/>
          <w:sz w:val="28"/>
          <w:szCs w:val="28"/>
        </w:rPr>
        <w:t>等</w:t>
      </w:r>
      <w:r w:rsidR="00334859" w:rsidRPr="00471015">
        <w:rPr>
          <w:rFonts w:ascii="標楷體" w:eastAsia="標楷體" w:hAnsi="標楷體" w:cs="Tahoma" w:hint="eastAsia"/>
          <w:sz w:val="28"/>
          <w:szCs w:val="28"/>
        </w:rPr>
        <w:t>，</w:t>
      </w:r>
      <w:r w:rsidR="004C148E" w:rsidRPr="004C148E">
        <w:rPr>
          <w:rFonts w:ascii="標楷體" w:eastAsia="標楷體" w:hAnsi="標楷體" w:hint="eastAsia"/>
          <w:sz w:val="28"/>
          <w:szCs w:val="28"/>
        </w:rPr>
        <w:t>藉此提供學</w:t>
      </w:r>
      <w:r>
        <w:rPr>
          <w:rFonts w:ascii="標楷體" w:eastAsia="標楷體" w:hAnsi="標楷體" w:hint="eastAsia"/>
          <w:sz w:val="28"/>
          <w:szCs w:val="28"/>
        </w:rPr>
        <w:t xml:space="preserve"> </w:t>
      </w:r>
    </w:p>
    <w:p w:rsidR="00022796" w:rsidRDefault="00022796" w:rsidP="00022796">
      <w:pPr>
        <w:spacing w:line="720" w:lineRule="exact"/>
        <w:ind w:leftChars="69" w:left="166"/>
        <w:rPr>
          <w:rFonts w:ascii="標楷體" w:eastAsia="標楷體" w:hAnsi="標楷體" w:cs="新細明體"/>
          <w:sz w:val="28"/>
          <w:szCs w:val="28"/>
        </w:rPr>
      </w:pPr>
      <w:r>
        <w:rPr>
          <w:rFonts w:ascii="標楷體" w:eastAsia="標楷體" w:hAnsi="標楷體" w:cs="Tahoma" w:hint="eastAsia"/>
          <w:b/>
          <w:sz w:val="28"/>
          <w:szCs w:val="28"/>
        </w:rPr>
        <w:t xml:space="preserve">     </w:t>
      </w:r>
      <w:r w:rsidR="004C148E" w:rsidRPr="004C148E">
        <w:rPr>
          <w:rFonts w:ascii="標楷體" w:eastAsia="標楷體" w:hAnsi="標楷體" w:hint="eastAsia"/>
          <w:sz w:val="28"/>
          <w:szCs w:val="28"/>
        </w:rPr>
        <w:t>生認識</w:t>
      </w:r>
      <w:r w:rsidR="004C148E" w:rsidRPr="004C148E">
        <w:rPr>
          <w:rFonts w:ascii="標楷體" w:eastAsia="標楷體" w:hAnsi="標楷體" w:cs="新細明體"/>
          <w:sz w:val="28"/>
          <w:szCs w:val="28"/>
        </w:rPr>
        <w:t>名勝古蹟、歷史文物</w:t>
      </w:r>
      <w:r w:rsidR="004C148E" w:rsidRPr="004C148E">
        <w:rPr>
          <w:rFonts w:ascii="標楷體" w:eastAsia="標楷體" w:hAnsi="標楷體" w:cs="新細明體" w:hint="eastAsia"/>
          <w:sz w:val="28"/>
          <w:szCs w:val="28"/>
        </w:rPr>
        <w:t>、自然景觀等學習環境，以達到寓教於樂為</w:t>
      </w:r>
    </w:p>
    <w:p w:rsidR="00022796" w:rsidRDefault="00022796" w:rsidP="00022796">
      <w:pPr>
        <w:spacing w:line="720" w:lineRule="exact"/>
        <w:ind w:leftChars="69" w:left="166"/>
        <w:rPr>
          <w:rFonts w:ascii="標楷體" w:eastAsia="標楷體" w:hAnsi="標楷體"/>
          <w:sz w:val="28"/>
          <w:szCs w:val="28"/>
        </w:rPr>
      </w:pPr>
      <w:r>
        <w:rPr>
          <w:rFonts w:ascii="標楷體" w:eastAsia="標楷體" w:hAnsi="標楷體" w:cs="新細明體" w:hint="eastAsia"/>
          <w:sz w:val="28"/>
          <w:szCs w:val="28"/>
        </w:rPr>
        <w:t xml:space="preserve">     </w:t>
      </w:r>
      <w:r w:rsidR="004C148E" w:rsidRPr="004C148E">
        <w:rPr>
          <w:rFonts w:ascii="標楷體" w:eastAsia="標楷體" w:hAnsi="標楷體" w:cs="新細明體" w:hint="eastAsia"/>
          <w:sz w:val="28"/>
          <w:szCs w:val="28"/>
        </w:rPr>
        <w:t>目的</w:t>
      </w:r>
      <w:r w:rsidR="004C148E" w:rsidRPr="004C148E">
        <w:rPr>
          <w:rFonts w:ascii="標楷體" w:eastAsia="標楷體" w:hAnsi="標楷體" w:hint="eastAsia"/>
          <w:sz w:val="28"/>
          <w:szCs w:val="28"/>
        </w:rPr>
        <w:t>；住宿合法飯店，請廠商依專業知識或實際執行可能的狀況及需求</w:t>
      </w:r>
    </w:p>
    <w:p w:rsidR="00EE71E8" w:rsidRPr="00C37F56" w:rsidRDefault="00022796" w:rsidP="00022796">
      <w:pPr>
        <w:spacing w:line="720" w:lineRule="exact"/>
        <w:ind w:leftChars="69" w:left="166"/>
        <w:rPr>
          <w:rFonts w:ascii="標楷體" w:eastAsia="標楷體" w:hAnsi="標楷體" w:cs="Tahoma"/>
          <w:b/>
          <w:sz w:val="28"/>
          <w:szCs w:val="28"/>
        </w:rPr>
      </w:pPr>
      <w:r>
        <w:rPr>
          <w:rFonts w:ascii="標楷體" w:eastAsia="標楷體" w:hAnsi="標楷體" w:hint="eastAsia"/>
          <w:sz w:val="28"/>
          <w:szCs w:val="28"/>
        </w:rPr>
        <w:t xml:space="preserve">     </w:t>
      </w:r>
      <w:r w:rsidR="004C148E" w:rsidRPr="004C148E">
        <w:rPr>
          <w:rFonts w:ascii="標楷體" w:eastAsia="標楷體" w:hAnsi="標楷體" w:hint="eastAsia"/>
          <w:sz w:val="28"/>
          <w:szCs w:val="28"/>
        </w:rPr>
        <w:t>作適當規劃。</w:t>
      </w:r>
    </w:p>
    <w:p w:rsidR="00EE71E8" w:rsidRPr="00471015" w:rsidRDefault="00022796" w:rsidP="00022796">
      <w:pPr>
        <w:spacing w:line="720" w:lineRule="exact"/>
        <w:rPr>
          <w:rFonts w:ascii="標楷體" w:eastAsia="標楷體" w:hAnsi="標楷體" w:cs="Tahoma"/>
          <w:sz w:val="28"/>
          <w:szCs w:val="28"/>
        </w:rPr>
      </w:pPr>
      <w:r>
        <w:rPr>
          <w:rFonts w:ascii="標楷體" w:eastAsia="標楷體" w:hAnsi="標楷體" w:cs="Tahoma" w:hint="eastAsia"/>
          <w:sz w:val="28"/>
          <w:szCs w:val="28"/>
        </w:rPr>
        <w:lastRenderedPageBreak/>
        <w:t xml:space="preserve"> </w:t>
      </w:r>
      <w:r w:rsidR="00471015" w:rsidRPr="00471015">
        <w:rPr>
          <w:rFonts w:ascii="標楷體" w:eastAsia="標楷體" w:hAnsi="標楷體" w:cs="Tahoma" w:hint="eastAsia"/>
          <w:sz w:val="28"/>
          <w:szCs w:val="28"/>
        </w:rPr>
        <w:t>(二)</w:t>
      </w:r>
      <w:r w:rsidR="004C148E" w:rsidRPr="004C148E">
        <w:rPr>
          <w:rFonts w:ascii="標楷體" w:eastAsia="標楷體" w:hAnsi="標楷體" w:hint="eastAsia"/>
          <w:sz w:val="28"/>
          <w:szCs w:val="28"/>
        </w:rPr>
        <w:t xml:space="preserve"> </w:t>
      </w:r>
      <w:r w:rsidR="004C148E" w:rsidRPr="00471015">
        <w:rPr>
          <w:rFonts w:ascii="標楷體" w:eastAsia="標楷體" w:hAnsi="標楷體" w:hint="eastAsia"/>
          <w:sz w:val="28"/>
          <w:szCs w:val="28"/>
        </w:rPr>
        <w:t>得標廠商須提供完整活動內容企劃書，並徵得學校同意，學校有權協</w:t>
      </w:r>
      <w:r w:rsidR="004C148E">
        <w:rPr>
          <w:rFonts w:ascii="標楷體" w:eastAsia="標楷體" w:hAnsi="標楷體"/>
          <w:sz w:val="28"/>
          <w:szCs w:val="28"/>
        </w:rPr>
        <w:br/>
      </w:r>
      <w:r w:rsidR="004C148E">
        <w:rPr>
          <w:rFonts w:ascii="標楷體" w:eastAsia="標楷體" w:hAnsi="標楷體" w:hint="eastAsia"/>
          <w:sz w:val="28"/>
          <w:szCs w:val="28"/>
        </w:rPr>
        <w:t xml:space="preserve"> </w:t>
      </w:r>
      <w:r w:rsidR="00CD4A87">
        <w:rPr>
          <w:rFonts w:ascii="標楷體" w:eastAsia="標楷體" w:hAnsi="標楷體" w:hint="eastAsia"/>
          <w:sz w:val="28"/>
          <w:szCs w:val="28"/>
        </w:rPr>
        <w:t xml:space="preserve">     </w:t>
      </w:r>
      <w:r w:rsidR="004C148E" w:rsidRPr="00471015">
        <w:rPr>
          <w:rFonts w:ascii="標楷體" w:eastAsia="標楷體" w:hAnsi="標楷體" w:hint="eastAsia"/>
          <w:sz w:val="28"/>
          <w:szCs w:val="28"/>
        </w:rPr>
        <w:t>商更改內容。</w:t>
      </w:r>
    </w:p>
    <w:p w:rsidR="004C148E" w:rsidRDefault="00022796" w:rsidP="00022796">
      <w:pPr>
        <w:spacing w:line="720" w:lineRule="exact"/>
        <w:rPr>
          <w:rFonts w:ascii="標楷體" w:eastAsia="標楷體" w:hAnsi="標楷體"/>
          <w:sz w:val="28"/>
          <w:szCs w:val="28"/>
        </w:rPr>
      </w:pPr>
      <w:r>
        <w:rPr>
          <w:rFonts w:ascii="標楷體" w:eastAsia="標楷體" w:hAnsi="標楷體" w:cs="Tahoma" w:hint="eastAsia"/>
          <w:sz w:val="28"/>
          <w:szCs w:val="28"/>
        </w:rPr>
        <w:t xml:space="preserve"> </w:t>
      </w:r>
      <w:r w:rsidR="00471015" w:rsidRPr="00471015">
        <w:rPr>
          <w:rFonts w:ascii="標楷體" w:eastAsia="標楷體" w:hAnsi="標楷體" w:cs="Tahoma" w:hint="eastAsia"/>
          <w:sz w:val="28"/>
          <w:szCs w:val="28"/>
        </w:rPr>
        <w:t>(三)</w:t>
      </w:r>
      <w:r w:rsidR="00CD4A87">
        <w:rPr>
          <w:rFonts w:ascii="標楷體" w:eastAsia="標楷體" w:hAnsi="標楷體" w:cs="Tahoma" w:hint="eastAsia"/>
          <w:sz w:val="28"/>
          <w:szCs w:val="28"/>
        </w:rPr>
        <w:t xml:space="preserve"> </w:t>
      </w:r>
      <w:r w:rsidR="00334859" w:rsidRPr="00471015">
        <w:rPr>
          <w:rFonts w:ascii="標楷體" w:eastAsia="標楷體" w:hAnsi="標楷體" w:cs="Tahoma" w:hint="eastAsia"/>
          <w:sz w:val="28"/>
          <w:szCs w:val="28"/>
        </w:rPr>
        <w:t>晚間活動以</w:t>
      </w:r>
      <w:r w:rsidR="00334859" w:rsidRPr="00471015">
        <w:rPr>
          <w:rFonts w:ascii="標楷體" w:eastAsia="標楷體" w:hAnsi="標楷體" w:hint="eastAsia"/>
          <w:sz w:val="28"/>
          <w:szCs w:val="28"/>
        </w:rPr>
        <w:t>一天晚會、一天夜市的安排為主</w:t>
      </w:r>
      <w:r w:rsidR="00CE6DF2" w:rsidRPr="00471015">
        <w:rPr>
          <w:rFonts w:ascii="標楷體" w:eastAsia="標楷體" w:hAnsi="標楷體" w:hint="eastAsia"/>
          <w:sz w:val="28"/>
          <w:szCs w:val="28"/>
        </w:rPr>
        <w:t>。</w:t>
      </w:r>
    </w:p>
    <w:p w:rsidR="00D86D2F" w:rsidRPr="004C148E" w:rsidRDefault="00D86D2F" w:rsidP="004C148E">
      <w:pPr>
        <w:spacing w:line="720" w:lineRule="exact"/>
        <w:rPr>
          <w:rFonts w:ascii="標楷體" w:eastAsia="標楷體" w:hAnsi="標楷體"/>
          <w:sz w:val="28"/>
          <w:szCs w:val="28"/>
        </w:rPr>
      </w:pPr>
      <w:r w:rsidRPr="00471015">
        <w:rPr>
          <w:rFonts w:ascii="標楷體" w:eastAsia="標楷體" w:hAnsi="標楷體" w:cs="Tahoma" w:hint="eastAsia"/>
          <w:sz w:val="28"/>
          <w:szCs w:val="28"/>
        </w:rPr>
        <w:t>八、注意事項：</w:t>
      </w:r>
    </w:p>
    <w:p w:rsidR="00D86D2F" w:rsidRPr="00471015" w:rsidRDefault="00D86D2F" w:rsidP="00334859">
      <w:pPr>
        <w:spacing w:line="720" w:lineRule="exact"/>
        <w:rPr>
          <w:rFonts w:ascii="標楷體" w:eastAsia="標楷體" w:hAnsi="標楷體" w:cs="Tahoma"/>
          <w:sz w:val="28"/>
          <w:szCs w:val="28"/>
        </w:rPr>
      </w:pPr>
      <w:r w:rsidRPr="00471015">
        <w:rPr>
          <w:rFonts w:ascii="標楷體" w:eastAsia="標楷體" w:hAnsi="標楷體" w:cs="Tahoma" w:hint="eastAsia"/>
          <w:sz w:val="28"/>
          <w:szCs w:val="28"/>
        </w:rPr>
        <w:t xml:space="preserve"> </w:t>
      </w:r>
      <w:r w:rsidR="00471015" w:rsidRPr="00471015">
        <w:rPr>
          <w:rFonts w:ascii="標楷體" w:eastAsia="標楷體" w:hAnsi="標楷體" w:cs="Tahoma" w:hint="eastAsia"/>
          <w:sz w:val="28"/>
          <w:szCs w:val="28"/>
        </w:rPr>
        <w:t>(一)</w:t>
      </w:r>
      <w:r w:rsidR="00CD4A87">
        <w:rPr>
          <w:rFonts w:ascii="標楷體" w:eastAsia="標楷體" w:hAnsi="標楷體" w:cs="Tahoma" w:hint="eastAsia"/>
          <w:sz w:val="28"/>
          <w:szCs w:val="28"/>
        </w:rPr>
        <w:t xml:space="preserve"> </w:t>
      </w:r>
      <w:r w:rsidRPr="00471015">
        <w:rPr>
          <w:rFonts w:ascii="標楷體" w:eastAsia="標楷體" w:hAnsi="標楷體" w:cs="Tahoma" w:hint="eastAsia"/>
          <w:sz w:val="28"/>
          <w:szCs w:val="28"/>
        </w:rPr>
        <w:t>各項活動皆</w:t>
      </w:r>
      <w:r w:rsidR="00B531CC" w:rsidRPr="00471015">
        <w:rPr>
          <w:rFonts w:ascii="標楷體" w:eastAsia="標楷體" w:hAnsi="標楷體" w:cs="Tahoma" w:hint="eastAsia"/>
          <w:sz w:val="28"/>
          <w:szCs w:val="28"/>
        </w:rPr>
        <w:t>需</w:t>
      </w:r>
      <w:r w:rsidRPr="00471015">
        <w:rPr>
          <w:rFonts w:ascii="標楷體" w:eastAsia="標楷體" w:hAnsi="標楷體" w:cs="Tahoma" w:hint="eastAsia"/>
          <w:sz w:val="28"/>
          <w:szCs w:val="28"/>
        </w:rPr>
        <w:t>有完善雨</w:t>
      </w:r>
      <w:r w:rsidR="00682423" w:rsidRPr="00471015">
        <w:rPr>
          <w:rFonts w:ascii="標楷體" w:eastAsia="標楷體" w:hAnsi="標楷體" w:cs="Tahoma" w:hint="eastAsia"/>
          <w:sz w:val="28"/>
          <w:szCs w:val="28"/>
        </w:rPr>
        <w:t>天</w:t>
      </w:r>
      <w:r w:rsidRPr="00471015">
        <w:rPr>
          <w:rFonts w:ascii="標楷體" w:eastAsia="標楷體" w:hAnsi="標楷體" w:cs="Tahoma" w:hint="eastAsia"/>
          <w:sz w:val="28"/>
          <w:szCs w:val="28"/>
        </w:rPr>
        <w:t>備</w:t>
      </w:r>
      <w:r w:rsidR="00682423" w:rsidRPr="00471015">
        <w:rPr>
          <w:rFonts w:ascii="標楷體" w:eastAsia="標楷體" w:hAnsi="標楷體" w:cs="Tahoma" w:hint="eastAsia"/>
          <w:sz w:val="28"/>
          <w:szCs w:val="28"/>
        </w:rPr>
        <w:t>案</w:t>
      </w:r>
      <w:r w:rsidRPr="00471015">
        <w:rPr>
          <w:rFonts w:ascii="標楷體" w:eastAsia="標楷體" w:hAnsi="標楷體" w:cs="Tahoma" w:hint="eastAsia"/>
          <w:sz w:val="28"/>
          <w:szCs w:val="28"/>
        </w:rPr>
        <w:t>。</w:t>
      </w:r>
    </w:p>
    <w:p w:rsidR="000406A6" w:rsidRDefault="00D86D2F" w:rsidP="00334859">
      <w:pPr>
        <w:spacing w:line="720" w:lineRule="exact"/>
        <w:rPr>
          <w:rFonts w:ascii="標楷體" w:eastAsia="標楷體" w:hAnsi="標楷體" w:cs="Tahoma"/>
          <w:sz w:val="28"/>
          <w:szCs w:val="28"/>
        </w:rPr>
      </w:pPr>
      <w:r w:rsidRPr="00471015">
        <w:rPr>
          <w:rFonts w:ascii="標楷體" w:eastAsia="標楷體" w:hAnsi="標楷體" w:cs="Tahoma" w:hint="eastAsia"/>
          <w:sz w:val="28"/>
          <w:szCs w:val="28"/>
        </w:rPr>
        <w:t xml:space="preserve"> </w:t>
      </w:r>
      <w:r w:rsidR="00471015" w:rsidRPr="00471015">
        <w:rPr>
          <w:rFonts w:ascii="標楷體" w:eastAsia="標楷體" w:hAnsi="標楷體" w:cs="Tahoma" w:hint="eastAsia"/>
          <w:sz w:val="28"/>
          <w:szCs w:val="28"/>
        </w:rPr>
        <w:t>(二)</w:t>
      </w:r>
      <w:r w:rsidR="00BC4EB3" w:rsidRPr="00BC4EB3">
        <w:rPr>
          <w:rFonts w:ascii="標楷體" w:eastAsia="標楷體" w:hAnsi="標楷體" w:hint="eastAsia"/>
          <w:b/>
          <w:sz w:val="28"/>
          <w:szCs w:val="28"/>
        </w:rPr>
        <w:t xml:space="preserve"> </w:t>
      </w:r>
      <w:r w:rsidR="00BC4EB3" w:rsidRPr="00BC4EB3">
        <w:rPr>
          <w:rFonts w:ascii="標楷體" w:eastAsia="標楷體" w:hAnsi="標楷體" w:cs="Tahoma" w:hint="eastAsia"/>
          <w:sz w:val="28"/>
          <w:szCs w:val="28"/>
        </w:rPr>
        <w:t>承辦廠商應指派總領隊1人，</w:t>
      </w:r>
      <w:r w:rsidR="00BC4EB3" w:rsidRPr="00471015">
        <w:rPr>
          <w:rFonts w:ascii="標楷體" w:eastAsia="標楷體" w:hAnsi="標楷體" w:cs="Tahoma" w:hint="eastAsia"/>
          <w:sz w:val="28"/>
          <w:szCs w:val="28"/>
        </w:rPr>
        <w:t>合格證照護士</w:t>
      </w:r>
      <w:r w:rsidR="00BC4EB3">
        <w:rPr>
          <w:rFonts w:ascii="標楷體" w:eastAsia="標楷體" w:hAnsi="標楷體" w:cs="Tahoma" w:hint="eastAsia"/>
          <w:sz w:val="28"/>
          <w:szCs w:val="28"/>
        </w:rPr>
        <w:t>1人，</w:t>
      </w:r>
      <w:r w:rsidR="00BC4EB3" w:rsidRPr="00BC4EB3">
        <w:rPr>
          <w:rFonts w:ascii="標楷體" w:eastAsia="標楷體" w:hAnsi="標楷體" w:cs="Tahoma" w:hint="eastAsia"/>
          <w:sz w:val="28"/>
          <w:szCs w:val="28"/>
        </w:rPr>
        <w:t>每車隊服務人員至少</w:t>
      </w:r>
      <w:r w:rsidR="000406A6">
        <w:rPr>
          <w:rFonts w:ascii="標楷體" w:eastAsia="標楷體" w:hAnsi="標楷體" w:cs="Tahoma" w:hint="eastAsia"/>
          <w:sz w:val="28"/>
          <w:szCs w:val="28"/>
        </w:rPr>
        <w:t xml:space="preserve"> </w:t>
      </w:r>
    </w:p>
    <w:p w:rsidR="000406A6" w:rsidRDefault="000406A6" w:rsidP="00334859">
      <w:pPr>
        <w:spacing w:line="720" w:lineRule="exact"/>
        <w:rPr>
          <w:rFonts w:ascii="標楷體" w:eastAsia="標楷體" w:hAnsi="標楷體" w:cs="Tahoma"/>
          <w:sz w:val="28"/>
          <w:szCs w:val="28"/>
        </w:rPr>
      </w:pPr>
      <w:r>
        <w:rPr>
          <w:rFonts w:ascii="標楷體" w:eastAsia="標楷體" w:hAnsi="標楷體" w:cs="Tahoma" w:hint="eastAsia"/>
          <w:sz w:val="28"/>
          <w:szCs w:val="28"/>
        </w:rPr>
        <w:t xml:space="preserve">     </w:t>
      </w:r>
      <w:r w:rsidR="00BC4EB3" w:rsidRPr="00BC4EB3">
        <w:rPr>
          <w:rFonts w:ascii="標楷體" w:eastAsia="標楷體" w:hAnsi="標楷體" w:cs="Tahoma" w:hint="eastAsia"/>
          <w:sz w:val="28"/>
          <w:szCs w:val="28"/>
        </w:rPr>
        <w:t>（含）1</w:t>
      </w:r>
      <w:r w:rsidR="00D8341C">
        <w:rPr>
          <w:rFonts w:ascii="標楷體" w:eastAsia="標楷體" w:hAnsi="標楷體" w:cs="Tahoma" w:hint="eastAsia"/>
          <w:sz w:val="28"/>
          <w:szCs w:val="28"/>
        </w:rPr>
        <w:t>人，服務人員應具康輔、解說導覽、負責人數清點、夜間巡邏、</w:t>
      </w:r>
    </w:p>
    <w:p w:rsidR="00D86D2F" w:rsidRPr="00471015" w:rsidRDefault="000406A6" w:rsidP="00334859">
      <w:pPr>
        <w:spacing w:line="720" w:lineRule="exact"/>
        <w:rPr>
          <w:rFonts w:ascii="標楷體" w:eastAsia="標楷體" w:hAnsi="標楷體" w:cs="Tahoma"/>
          <w:sz w:val="28"/>
          <w:szCs w:val="28"/>
        </w:rPr>
      </w:pPr>
      <w:r>
        <w:rPr>
          <w:rFonts w:ascii="標楷體" w:eastAsia="標楷體" w:hAnsi="標楷體" w:cs="Tahoma" w:hint="eastAsia"/>
          <w:sz w:val="28"/>
          <w:szCs w:val="28"/>
        </w:rPr>
        <w:t xml:space="preserve">      </w:t>
      </w:r>
      <w:r w:rsidR="00BC4EB3" w:rsidRPr="00BC4EB3">
        <w:rPr>
          <w:rFonts w:ascii="標楷體" w:eastAsia="標楷體" w:hAnsi="標楷體" w:cs="Tahoma" w:hint="eastAsia"/>
          <w:sz w:val="28"/>
          <w:szCs w:val="28"/>
        </w:rPr>
        <w:t>處理交通及其他偶發事宜，並全程參與。</w:t>
      </w:r>
    </w:p>
    <w:p w:rsidR="00DD76C5" w:rsidRDefault="00E43D93" w:rsidP="004C148E">
      <w:pPr>
        <w:tabs>
          <w:tab w:val="left" w:pos="360"/>
        </w:tabs>
        <w:spacing w:line="720" w:lineRule="exact"/>
        <w:rPr>
          <w:rFonts w:ascii="標楷體" w:eastAsia="標楷體" w:hAnsi="標楷體"/>
          <w:sz w:val="28"/>
          <w:szCs w:val="28"/>
        </w:rPr>
      </w:pPr>
      <w:r w:rsidRPr="00471015">
        <w:rPr>
          <w:rFonts w:ascii="標楷體" w:eastAsia="標楷體" w:hAnsi="標楷體" w:cs="Tahoma" w:hint="eastAsia"/>
          <w:sz w:val="28"/>
          <w:szCs w:val="28"/>
        </w:rPr>
        <w:t xml:space="preserve"> </w:t>
      </w:r>
      <w:r w:rsidR="004C148E">
        <w:rPr>
          <w:rFonts w:ascii="標楷體" w:eastAsia="標楷體" w:hAnsi="標楷體" w:cs="Tahoma" w:hint="eastAsia"/>
          <w:sz w:val="28"/>
          <w:szCs w:val="28"/>
        </w:rPr>
        <w:t>(三</w:t>
      </w:r>
      <w:r w:rsidR="004C148E">
        <w:rPr>
          <w:rFonts w:ascii="標楷體" w:eastAsia="標楷體" w:hAnsi="標楷體" w:hint="eastAsia"/>
          <w:sz w:val="28"/>
          <w:szCs w:val="28"/>
        </w:rPr>
        <w:t>)</w:t>
      </w:r>
      <w:r w:rsidR="000406A6">
        <w:rPr>
          <w:rFonts w:ascii="標楷體" w:eastAsia="標楷體" w:hAnsi="標楷體" w:hint="eastAsia"/>
          <w:sz w:val="28"/>
          <w:szCs w:val="28"/>
        </w:rPr>
        <w:t xml:space="preserve"> </w:t>
      </w:r>
      <w:r w:rsidR="004C148E" w:rsidRPr="004C148E">
        <w:rPr>
          <w:rFonts w:ascii="標楷體" w:eastAsia="標楷體" w:hAnsi="標楷體" w:hint="eastAsia"/>
          <w:sz w:val="28"/>
          <w:szCs w:val="28"/>
        </w:rPr>
        <w:t>保險</w:t>
      </w:r>
      <w:r w:rsidR="004C148E">
        <w:rPr>
          <w:rFonts w:ascii="標楷體" w:eastAsia="標楷體" w:hAnsi="標楷體" w:hint="eastAsia"/>
          <w:sz w:val="28"/>
          <w:szCs w:val="28"/>
        </w:rPr>
        <w:t>部分</w:t>
      </w:r>
      <w:r w:rsidR="004C148E" w:rsidRPr="004C148E">
        <w:rPr>
          <w:rFonts w:ascii="標楷體" w:eastAsia="標楷體" w:hAnsi="標楷體" w:hint="eastAsia"/>
          <w:sz w:val="28"/>
          <w:szCs w:val="28"/>
        </w:rPr>
        <w:t>：</w:t>
      </w:r>
      <w:r w:rsidR="004C148E">
        <w:rPr>
          <w:rFonts w:ascii="標楷體" w:eastAsia="標楷體" w:hAnsi="標楷體"/>
          <w:sz w:val="28"/>
          <w:szCs w:val="28"/>
        </w:rPr>
        <w:br/>
      </w:r>
      <w:r w:rsidR="004C148E">
        <w:rPr>
          <w:rFonts w:ascii="標楷體" w:eastAsia="標楷體" w:hAnsi="標楷體" w:hint="eastAsia"/>
          <w:sz w:val="28"/>
          <w:szCs w:val="28"/>
        </w:rPr>
        <w:t xml:space="preserve">  </w:t>
      </w:r>
      <w:r w:rsidR="000406A6">
        <w:rPr>
          <w:rFonts w:ascii="標楷體" w:eastAsia="標楷體" w:hAnsi="標楷體" w:hint="eastAsia"/>
          <w:sz w:val="28"/>
          <w:szCs w:val="28"/>
        </w:rPr>
        <w:t xml:space="preserve"> 1.</w:t>
      </w:r>
      <w:r w:rsidR="000406A6">
        <w:rPr>
          <w:rFonts w:ascii="標楷體" w:eastAsia="標楷體" w:hAnsi="標楷體"/>
          <w:sz w:val="28"/>
          <w:szCs w:val="28"/>
        </w:rPr>
        <w:t xml:space="preserve"> </w:t>
      </w:r>
      <w:r w:rsidR="004C148E" w:rsidRPr="004C148E">
        <w:rPr>
          <w:rFonts w:ascii="標楷體" w:eastAsia="標楷體" w:hAnsi="標楷體" w:hint="eastAsia"/>
          <w:sz w:val="28"/>
          <w:szCs w:val="28"/>
        </w:rPr>
        <w:t>車輛業者需有強制乘客險及強制第三責任險，投保金額及醫療補助依照</w:t>
      </w:r>
      <w:r w:rsidR="004C148E">
        <w:rPr>
          <w:rFonts w:ascii="標楷體" w:eastAsia="標楷體" w:hAnsi="標楷體"/>
          <w:sz w:val="28"/>
          <w:szCs w:val="28"/>
        </w:rPr>
        <w:br/>
      </w:r>
      <w:r w:rsidR="004C148E">
        <w:rPr>
          <w:rFonts w:ascii="標楷體" w:eastAsia="標楷體" w:hAnsi="標楷體" w:hint="eastAsia"/>
          <w:sz w:val="28"/>
          <w:szCs w:val="28"/>
        </w:rPr>
        <w:t xml:space="preserve">      </w:t>
      </w:r>
      <w:r w:rsidR="004C148E" w:rsidRPr="004C148E">
        <w:rPr>
          <w:rFonts w:ascii="標楷體" w:eastAsia="標楷體" w:hAnsi="標楷體" w:hint="eastAsia"/>
          <w:sz w:val="28"/>
          <w:szCs w:val="28"/>
        </w:rPr>
        <w:t>交通部公布之「汽車運輸業行車事故損害賠償金額及醫藥補助費發給辦</w:t>
      </w:r>
    </w:p>
    <w:p w:rsidR="004C148E" w:rsidRPr="004C148E" w:rsidRDefault="00DD76C5" w:rsidP="004C148E">
      <w:pPr>
        <w:tabs>
          <w:tab w:val="left" w:pos="360"/>
        </w:tabs>
        <w:spacing w:line="720" w:lineRule="exact"/>
        <w:rPr>
          <w:rFonts w:ascii="標楷體" w:eastAsia="標楷體" w:hAnsi="標楷體"/>
          <w:sz w:val="28"/>
          <w:szCs w:val="28"/>
        </w:rPr>
      </w:pPr>
      <w:r>
        <w:rPr>
          <w:rFonts w:ascii="標楷體" w:eastAsia="標楷體" w:hAnsi="標楷體" w:hint="eastAsia"/>
          <w:sz w:val="28"/>
          <w:szCs w:val="28"/>
        </w:rPr>
        <w:t xml:space="preserve">      </w:t>
      </w:r>
      <w:r w:rsidR="004C148E" w:rsidRPr="004C148E">
        <w:rPr>
          <w:rFonts w:ascii="標楷體" w:eastAsia="標楷體" w:hAnsi="標楷體" w:hint="eastAsia"/>
          <w:sz w:val="28"/>
          <w:szCs w:val="28"/>
        </w:rPr>
        <w:t>法」辦理。</w:t>
      </w:r>
    </w:p>
    <w:p w:rsidR="004C148E" w:rsidRPr="004C148E" w:rsidRDefault="004C148E" w:rsidP="004C148E">
      <w:pPr>
        <w:tabs>
          <w:tab w:val="num" w:pos="1176"/>
        </w:tabs>
        <w:spacing w:line="720" w:lineRule="exact"/>
        <w:ind w:left="840" w:hangingChars="300" w:hanging="840"/>
        <w:rPr>
          <w:rFonts w:ascii="標楷體" w:eastAsia="標楷體" w:hAnsi="標楷體"/>
          <w:sz w:val="28"/>
          <w:szCs w:val="28"/>
        </w:rPr>
      </w:pPr>
      <w:r w:rsidRPr="004C148E">
        <w:rPr>
          <w:rFonts w:ascii="標楷體" w:eastAsia="標楷體" w:hAnsi="標楷體" w:hint="eastAsia"/>
          <w:sz w:val="28"/>
          <w:szCs w:val="28"/>
        </w:rPr>
        <w:t xml:space="preserve">   2</w:t>
      </w:r>
      <w:r w:rsidR="00BC4EB3">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承包廠商應投保活動履約責任險每人保額至少2000,000元（含醫療險100,000元），如發生意外災禍時，承包廠商應負全部賠償責任。</w:t>
      </w:r>
    </w:p>
    <w:p w:rsidR="004C148E" w:rsidRPr="004C148E" w:rsidRDefault="004C148E" w:rsidP="004C148E">
      <w:pPr>
        <w:spacing w:line="720" w:lineRule="exact"/>
        <w:ind w:left="840" w:hangingChars="300" w:hanging="840"/>
        <w:rPr>
          <w:rFonts w:ascii="標楷體" w:eastAsia="標楷體" w:hAnsi="標楷體"/>
          <w:sz w:val="28"/>
          <w:szCs w:val="28"/>
        </w:rPr>
      </w:pPr>
      <w:r w:rsidRPr="004C148E">
        <w:rPr>
          <w:rFonts w:ascii="標楷體" w:eastAsia="標楷體" w:hAnsi="標楷體" w:hint="eastAsia"/>
          <w:sz w:val="28"/>
          <w:szCs w:val="28"/>
        </w:rPr>
        <w:t xml:space="preserve">   3</w:t>
      </w:r>
      <w:r w:rsidR="00BC4EB3">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請於出發3天前檢附車輛保險資料（影本）及活動履約責任險（含醫療）（正本）等保單供查。</w:t>
      </w:r>
    </w:p>
    <w:p w:rsidR="004C148E" w:rsidRPr="004C148E" w:rsidRDefault="004C148E" w:rsidP="004C148E">
      <w:pPr>
        <w:spacing w:line="720" w:lineRule="exact"/>
        <w:rPr>
          <w:rFonts w:ascii="標楷體" w:eastAsia="標楷體" w:hAnsi="標楷體"/>
          <w:sz w:val="28"/>
          <w:szCs w:val="28"/>
        </w:rPr>
      </w:pPr>
      <w:r>
        <w:rPr>
          <w:rFonts w:ascii="標楷體" w:eastAsia="標楷體" w:hAnsi="標楷體" w:hint="eastAsia"/>
          <w:sz w:val="28"/>
          <w:szCs w:val="28"/>
        </w:rPr>
        <w:t xml:space="preserve"> (四)</w:t>
      </w:r>
      <w:r w:rsidR="000406A6">
        <w:rPr>
          <w:rFonts w:ascii="標楷體" w:eastAsia="標楷體" w:hAnsi="標楷體"/>
          <w:sz w:val="28"/>
          <w:szCs w:val="28"/>
        </w:rPr>
        <w:t xml:space="preserve"> </w:t>
      </w:r>
      <w:r w:rsidRPr="004C148E">
        <w:rPr>
          <w:rFonts w:ascii="標楷體" w:eastAsia="標楷體" w:hAnsi="標楷體" w:hint="eastAsia"/>
          <w:sz w:val="28"/>
          <w:szCs w:val="28"/>
        </w:rPr>
        <w:t>住宿部份：</w:t>
      </w:r>
    </w:p>
    <w:p w:rsidR="004C148E" w:rsidRPr="004C148E" w:rsidRDefault="004C148E" w:rsidP="004C148E">
      <w:pPr>
        <w:spacing w:line="720" w:lineRule="exact"/>
        <w:ind w:rightChars="-189" w:right="-454" w:firstLineChars="150" w:firstLine="420"/>
        <w:rPr>
          <w:rFonts w:ascii="標楷體" w:eastAsia="標楷體" w:hAnsi="標楷體"/>
          <w:sz w:val="28"/>
          <w:szCs w:val="28"/>
        </w:rPr>
      </w:pPr>
      <w:r w:rsidRPr="004C148E">
        <w:rPr>
          <w:rFonts w:ascii="標楷體" w:eastAsia="標楷體" w:hAnsi="標楷體" w:hint="eastAsia"/>
          <w:sz w:val="28"/>
          <w:szCs w:val="28"/>
        </w:rPr>
        <w:t>1</w:t>
      </w:r>
      <w:r w:rsidR="00BC4EB3">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觀光局評定為優良飯店者，其設施必須安全、舒適、潔淨。</w:t>
      </w:r>
    </w:p>
    <w:p w:rsidR="004C148E" w:rsidRPr="004C148E" w:rsidRDefault="004C148E" w:rsidP="004C148E">
      <w:pPr>
        <w:spacing w:line="720" w:lineRule="exact"/>
        <w:ind w:leftChars="175" w:left="848" w:rightChars="-2" w:right="-5" w:hangingChars="153" w:hanging="428"/>
        <w:rPr>
          <w:rFonts w:ascii="標楷體" w:eastAsia="標楷體" w:hAnsi="標楷體"/>
          <w:sz w:val="28"/>
          <w:szCs w:val="28"/>
        </w:rPr>
      </w:pPr>
      <w:r w:rsidRPr="004C148E">
        <w:rPr>
          <w:rFonts w:ascii="標楷體" w:eastAsia="標楷體" w:hAnsi="標楷體" w:hint="eastAsia"/>
          <w:sz w:val="28"/>
          <w:szCs w:val="28"/>
        </w:rPr>
        <w:t>2</w:t>
      </w:r>
      <w:r w:rsidR="00BC4EB3">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住宿飯店安排以學生不拆床、不併床，隨隊教師最多2人1房為原則，</w:t>
      </w:r>
      <w:r>
        <w:rPr>
          <w:rFonts w:ascii="標楷體" w:eastAsia="標楷體" w:hAnsi="標楷體" w:hint="eastAsia"/>
          <w:sz w:val="28"/>
          <w:szCs w:val="28"/>
        </w:rPr>
        <w:t xml:space="preserve">  </w:t>
      </w:r>
      <w:r>
        <w:rPr>
          <w:rFonts w:ascii="標楷體" w:eastAsia="標楷體" w:hAnsi="標楷體"/>
          <w:sz w:val="28"/>
          <w:szCs w:val="28"/>
        </w:rPr>
        <w:br/>
      </w:r>
      <w:r w:rsidRPr="004C148E">
        <w:rPr>
          <w:rFonts w:ascii="標楷體" w:eastAsia="標楷體" w:hAnsi="標楷體" w:hint="eastAsia"/>
          <w:sz w:val="28"/>
          <w:szCs w:val="28"/>
        </w:rPr>
        <w:t>並於企劃書載明住宿房間型態。</w:t>
      </w:r>
    </w:p>
    <w:p w:rsidR="004C148E" w:rsidRPr="004C148E" w:rsidRDefault="004C148E" w:rsidP="000406A6">
      <w:pPr>
        <w:spacing w:line="720" w:lineRule="exact"/>
        <w:ind w:leftChars="173" w:left="846" w:rightChars="-39" w:right="-94" w:hangingChars="154" w:hanging="431"/>
        <w:rPr>
          <w:rFonts w:ascii="標楷體" w:eastAsia="標楷體" w:hAnsi="標楷體"/>
          <w:sz w:val="28"/>
          <w:szCs w:val="28"/>
        </w:rPr>
      </w:pPr>
      <w:r w:rsidRPr="004C148E">
        <w:rPr>
          <w:rFonts w:ascii="標楷體" w:eastAsia="標楷體" w:hAnsi="標楷體" w:hint="eastAsia"/>
          <w:sz w:val="28"/>
          <w:szCs w:val="28"/>
        </w:rPr>
        <w:t>3</w:t>
      </w:r>
      <w:r w:rsidR="00BC4EB3">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房間數應依學校之實際需要，足額供應。住宿房號應依校方要求，及</w:t>
      </w:r>
      <w:r w:rsidR="00BC4EB3">
        <w:rPr>
          <w:rFonts w:ascii="標楷體" w:eastAsia="標楷體" w:hAnsi="標楷體" w:hint="eastAsia"/>
          <w:sz w:val="28"/>
          <w:szCs w:val="28"/>
        </w:rPr>
        <w:t>早</w:t>
      </w:r>
      <w:r w:rsidRPr="004C148E">
        <w:rPr>
          <w:rFonts w:ascii="標楷體" w:eastAsia="標楷體" w:hAnsi="標楷體" w:hint="eastAsia"/>
          <w:sz w:val="28"/>
          <w:szCs w:val="28"/>
        </w:rPr>
        <w:lastRenderedPageBreak/>
        <w:t>提供校方，以便安排住宿事宜。</w:t>
      </w:r>
    </w:p>
    <w:p w:rsidR="004C148E" w:rsidRPr="004C148E" w:rsidRDefault="004C148E" w:rsidP="004C148E">
      <w:pPr>
        <w:spacing w:line="720" w:lineRule="exact"/>
        <w:ind w:leftChars="174" w:left="838" w:rightChars="-39" w:right="-94" w:hangingChars="150" w:hanging="420"/>
        <w:rPr>
          <w:rFonts w:ascii="標楷體" w:eastAsia="標楷體" w:hAnsi="標楷體"/>
          <w:sz w:val="28"/>
          <w:szCs w:val="28"/>
        </w:rPr>
      </w:pPr>
      <w:r w:rsidRPr="004C148E">
        <w:rPr>
          <w:rFonts w:ascii="標楷體" w:eastAsia="標楷體" w:hAnsi="標楷體" w:hint="eastAsia"/>
          <w:sz w:val="28"/>
          <w:szCs w:val="28"/>
        </w:rPr>
        <w:t>4</w:t>
      </w:r>
      <w:r w:rsidR="00BC4EB3">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住宿應集中於某一飯店為原則，房間應依學校之實際需要足額供應。</w:t>
      </w:r>
    </w:p>
    <w:p w:rsidR="004C148E" w:rsidRPr="004C148E" w:rsidRDefault="004C148E" w:rsidP="004C148E">
      <w:pPr>
        <w:spacing w:line="720" w:lineRule="exact"/>
        <w:rPr>
          <w:rFonts w:ascii="標楷體" w:eastAsia="標楷體" w:hAnsi="標楷體"/>
          <w:sz w:val="28"/>
          <w:szCs w:val="28"/>
        </w:rPr>
      </w:pPr>
      <w:r w:rsidRPr="004C148E">
        <w:rPr>
          <w:rFonts w:ascii="標楷體" w:eastAsia="標楷體" w:hAnsi="標楷體" w:hint="eastAsia"/>
          <w:sz w:val="28"/>
          <w:szCs w:val="28"/>
        </w:rPr>
        <w:t>（</w:t>
      </w:r>
      <w:r w:rsidR="00BC4EB3">
        <w:rPr>
          <w:rFonts w:ascii="標楷體" w:eastAsia="標楷體" w:hAnsi="標楷體" w:hint="eastAsia"/>
          <w:sz w:val="28"/>
          <w:szCs w:val="28"/>
        </w:rPr>
        <w:t>五</w:t>
      </w:r>
      <w:r w:rsidRPr="004C148E">
        <w:rPr>
          <w:rFonts w:ascii="標楷體" w:eastAsia="標楷體" w:hAnsi="標楷體" w:hint="eastAsia"/>
          <w:sz w:val="28"/>
          <w:szCs w:val="28"/>
        </w:rPr>
        <w:t>）膳食部份：</w:t>
      </w:r>
    </w:p>
    <w:p w:rsidR="002F6362" w:rsidRDefault="004C148E" w:rsidP="004C148E">
      <w:pPr>
        <w:spacing w:line="720" w:lineRule="exact"/>
        <w:ind w:leftChars="173" w:left="846" w:rightChars="-39" w:right="-94" w:hangingChars="154" w:hanging="431"/>
        <w:rPr>
          <w:rFonts w:ascii="標楷體" w:eastAsia="標楷體" w:hAnsi="標楷體"/>
          <w:sz w:val="28"/>
          <w:szCs w:val="28"/>
        </w:rPr>
      </w:pPr>
      <w:r w:rsidRPr="004C148E">
        <w:rPr>
          <w:rFonts w:ascii="標楷體" w:eastAsia="標楷體" w:hAnsi="標楷體" w:hint="eastAsia"/>
          <w:sz w:val="28"/>
          <w:szCs w:val="28"/>
        </w:rPr>
        <w:t>1</w:t>
      </w:r>
      <w:r w:rsidR="002F6362">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早餐2餐、晚餐</w:t>
      </w:r>
      <w:r w:rsidR="00BC4EB3">
        <w:rPr>
          <w:rFonts w:ascii="標楷體" w:eastAsia="標楷體" w:hAnsi="標楷體" w:hint="eastAsia"/>
          <w:sz w:val="28"/>
          <w:szCs w:val="28"/>
        </w:rPr>
        <w:t>1</w:t>
      </w:r>
      <w:r w:rsidRPr="004C148E">
        <w:rPr>
          <w:rFonts w:ascii="標楷體" w:eastAsia="標楷體" w:hAnsi="標楷體" w:hint="eastAsia"/>
          <w:sz w:val="28"/>
          <w:szCs w:val="28"/>
        </w:rPr>
        <w:t>餐，用餐每桌10人為原則，菜單應於出發前</w:t>
      </w:r>
      <w:r w:rsidR="00BC4EB3">
        <w:rPr>
          <w:rFonts w:ascii="標楷體" w:eastAsia="標楷體" w:hAnsi="標楷體" w:hint="eastAsia"/>
          <w:sz w:val="28"/>
          <w:szCs w:val="28"/>
        </w:rPr>
        <w:t>二</w:t>
      </w:r>
      <w:r w:rsidRPr="004C148E">
        <w:rPr>
          <w:rFonts w:ascii="標楷體" w:eastAsia="標楷體" w:hAnsi="標楷體" w:hint="eastAsia"/>
          <w:sz w:val="28"/>
          <w:szCs w:val="28"/>
        </w:rPr>
        <w:t>週</w:t>
      </w:r>
    </w:p>
    <w:p w:rsidR="004C148E" w:rsidRPr="004C148E" w:rsidRDefault="002F6362" w:rsidP="004C148E">
      <w:pPr>
        <w:spacing w:line="720" w:lineRule="exact"/>
        <w:ind w:leftChars="173" w:left="846" w:rightChars="-39" w:right="-94" w:hangingChars="154" w:hanging="431"/>
        <w:rPr>
          <w:rFonts w:ascii="標楷體" w:eastAsia="標楷體" w:hAnsi="標楷體"/>
          <w:sz w:val="28"/>
          <w:szCs w:val="28"/>
        </w:rPr>
      </w:pPr>
      <w:r>
        <w:rPr>
          <w:rFonts w:ascii="標楷體" w:eastAsia="標楷體" w:hAnsi="標楷體" w:hint="eastAsia"/>
          <w:sz w:val="28"/>
          <w:szCs w:val="28"/>
        </w:rPr>
        <w:t xml:space="preserve">  </w:t>
      </w:r>
      <w:r w:rsidR="000406A6">
        <w:rPr>
          <w:rFonts w:ascii="標楷體" w:eastAsia="標楷體" w:hAnsi="標楷體"/>
          <w:sz w:val="28"/>
          <w:szCs w:val="28"/>
        </w:rPr>
        <w:t xml:space="preserve"> </w:t>
      </w:r>
      <w:r w:rsidR="004C148E" w:rsidRPr="004C148E">
        <w:rPr>
          <w:rFonts w:ascii="標楷體" w:eastAsia="標楷體" w:hAnsi="標楷體" w:hint="eastAsia"/>
          <w:sz w:val="28"/>
          <w:szCs w:val="28"/>
        </w:rPr>
        <w:t>提交本校。</w:t>
      </w:r>
    </w:p>
    <w:p w:rsidR="004C148E" w:rsidRPr="004C148E" w:rsidRDefault="004C148E" w:rsidP="004C148E">
      <w:pPr>
        <w:spacing w:line="720" w:lineRule="exact"/>
        <w:ind w:leftChars="174" w:left="978" w:rightChars="-39" w:right="-94" w:hangingChars="200" w:hanging="560"/>
        <w:rPr>
          <w:rFonts w:ascii="標楷體" w:eastAsia="標楷體" w:hAnsi="標楷體"/>
          <w:sz w:val="28"/>
          <w:szCs w:val="28"/>
        </w:rPr>
      </w:pPr>
      <w:r w:rsidRPr="004C148E">
        <w:rPr>
          <w:rFonts w:ascii="標楷體" w:eastAsia="標楷體" w:hAnsi="標楷體" w:hint="eastAsia"/>
          <w:sz w:val="28"/>
          <w:szCs w:val="28"/>
        </w:rPr>
        <w:t>2</w:t>
      </w:r>
      <w:r w:rsidR="002F6362">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膳食提供以新鮮、衛生、份量足夠為原則。若有素食者應提供素食服務。</w:t>
      </w:r>
    </w:p>
    <w:p w:rsidR="004C148E" w:rsidRPr="004C148E" w:rsidRDefault="004C148E" w:rsidP="004C148E">
      <w:pPr>
        <w:spacing w:line="720" w:lineRule="exact"/>
        <w:ind w:rightChars="10" w:right="24"/>
        <w:rPr>
          <w:rFonts w:ascii="標楷體" w:eastAsia="標楷體" w:hAnsi="標楷體"/>
          <w:sz w:val="28"/>
          <w:szCs w:val="28"/>
        </w:rPr>
      </w:pPr>
      <w:r w:rsidRPr="004C148E">
        <w:rPr>
          <w:rFonts w:ascii="標楷體" w:eastAsia="標楷體" w:hAnsi="標楷體" w:hint="eastAsia"/>
          <w:sz w:val="28"/>
          <w:szCs w:val="28"/>
        </w:rPr>
        <w:t>（</w:t>
      </w:r>
      <w:r w:rsidR="00BC4EB3">
        <w:rPr>
          <w:rFonts w:ascii="標楷體" w:eastAsia="標楷體" w:hAnsi="標楷體" w:hint="eastAsia"/>
          <w:sz w:val="28"/>
          <w:szCs w:val="28"/>
        </w:rPr>
        <w:t>六</w:t>
      </w:r>
      <w:r w:rsidRPr="004C148E">
        <w:rPr>
          <w:rFonts w:ascii="標楷體" w:eastAsia="標楷體" w:hAnsi="標楷體" w:hint="eastAsia"/>
          <w:sz w:val="28"/>
          <w:szCs w:val="28"/>
        </w:rPr>
        <w:t>）交通部份：</w:t>
      </w:r>
    </w:p>
    <w:p w:rsidR="004C148E" w:rsidRPr="004C148E" w:rsidRDefault="004C148E" w:rsidP="0047382D">
      <w:pPr>
        <w:tabs>
          <w:tab w:val="num" w:pos="1176"/>
        </w:tabs>
        <w:spacing w:line="720" w:lineRule="exact"/>
        <w:ind w:leftChars="174" w:left="838" w:hangingChars="150" w:hanging="420"/>
        <w:jc w:val="both"/>
        <w:rPr>
          <w:rFonts w:ascii="標楷體" w:eastAsia="標楷體" w:hAnsi="標楷體"/>
          <w:sz w:val="28"/>
          <w:szCs w:val="28"/>
        </w:rPr>
      </w:pPr>
      <w:r w:rsidRPr="004C148E">
        <w:rPr>
          <w:rFonts w:ascii="標楷體" w:eastAsia="標楷體" w:hAnsi="標楷體" w:hint="eastAsia"/>
          <w:sz w:val="28"/>
          <w:szCs w:val="28"/>
        </w:rPr>
        <w:t>1</w:t>
      </w:r>
      <w:r w:rsidR="002F6362">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車輛性能、外觀均須良好，且車輛須保養完善。車齡（計算出廠日期至租用時間）須為</w:t>
      </w:r>
      <w:r w:rsidR="008F00F7" w:rsidRPr="00DE46EC">
        <w:rPr>
          <w:rFonts w:ascii="標楷體" w:eastAsia="標楷體" w:hAnsi="標楷體" w:hint="eastAsia"/>
          <w:color w:val="000000" w:themeColor="text1"/>
          <w:sz w:val="28"/>
          <w:szCs w:val="28"/>
          <w:u w:val="single"/>
        </w:rPr>
        <w:t>10</w:t>
      </w:r>
      <w:r w:rsidRPr="00CC245F">
        <w:rPr>
          <w:rFonts w:ascii="標楷體" w:eastAsia="標楷體" w:hAnsi="標楷體" w:hint="eastAsia"/>
          <w:sz w:val="28"/>
          <w:szCs w:val="28"/>
          <w:u w:val="single"/>
        </w:rPr>
        <w:t>年內</w:t>
      </w:r>
      <w:r w:rsidR="0047382D" w:rsidRPr="00CC245F">
        <w:rPr>
          <w:rFonts w:ascii="標楷體" w:eastAsia="標楷體" w:hAnsi="標楷體" w:hint="eastAsia"/>
          <w:color w:val="000000" w:themeColor="text1"/>
          <w:sz w:val="28"/>
          <w:szCs w:val="28"/>
          <w:u w:val="single"/>
        </w:rPr>
        <w:t>為原則</w:t>
      </w:r>
      <w:r w:rsidRPr="004C148E">
        <w:rPr>
          <w:rFonts w:ascii="標楷體" w:eastAsia="標楷體" w:hAnsi="標楷體" w:hint="eastAsia"/>
          <w:sz w:val="28"/>
          <w:szCs w:val="28"/>
        </w:rPr>
        <w:t>，並優先租用年份較新之車輛。</w:t>
      </w:r>
    </w:p>
    <w:p w:rsidR="004C148E" w:rsidRPr="004C148E" w:rsidRDefault="004C148E" w:rsidP="004C148E">
      <w:pPr>
        <w:tabs>
          <w:tab w:val="num" w:pos="1176"/>
        </w:tabs>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2</w:t>
      </w:r>
      <w:r w:rsidR="002F6362">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滅火器、安全門及其他必要安全措施須符合監理單位要求之合格營業遊覽車 (紅底白字牌) 、客運公司。</w:t>
      </w:r>
    </w:p>
    <w:p w:rsidR="004C148E" w:rsidRPr="004C148E" w:rsidRDefault="004C148E" w:rsidP="004C148E">
      <w:pPr>
        <w:tabs>
          <w:tab w:val="num" w:pos="1176"/>
        </w:tabs>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3</w:t>
      </w:r>
      <w:r w:rsidR="002F6362">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車輛以同一家公司為佳（顏色外觀一致）。遊覽車輛業者必須為交通部公路總局公布1</w:t>
      </w:r>
      <w:r w:rsidR="00893536">
        <w:rPr>
          <w:rFonts w:ascii="標楷體" w:eastAsia="標楷體" w:hAnsi="標楷體"/>
          <w:sz w:val="28"/>
          <w:szCs w:val="28"/>
        </w:rPr>
        <w:t>1</w:t>
      </w:r>
      <w:r w:rsidR="009962D3">
        <w:rPr>
          <w:rFonts w:ascii="標楷體" w:eastAsia="標楷體" w:hAnsi="標楷體" w:hint="eastAsia"/>
          <w:sz w:val="28"/>
          <w:szCs w:val="28"/>
        </w:rPr>
        <w:t>3</w:t>
      </w:r>
      <w:r w:rsidRPr="004C148E">
        <w:rPr>
          <w:rFonts w:ascii="標楷體" w:eastAsia="標楷體" w:hAnsi="標楷體" w:hint="eastAsia"/>
          <w:sz w:val="28"/>
          <w:szCs w:val="28"/>
        </w:rPr>
        <w:t>年</w:t>
      </w:r>
      <w:r w:rsidR="00893536">
        <w:rPr>
          <w:rFonts w:ascii="標楷體" w:eastAsia="標楷體" w:hAnsi="標楷體" w:hint="eastAsia"/>
          <w:sz w:val="28"/>
          <w:szCs w:val="28"/>
        </w:rPr>
        <w:t>度</w:t>
      </w:r>
      <w:r w:rsidRPr="004C148E">
        <w:rPr>
          <w:rFonts w:ascii="標楷體" w:eastAsia="標楷體" w:hAnsi="標楷體" w:hint="eastAsia"/>
          <w:sz w:val="28"/>
          <w:szCs w:val="28"/>
        </w:rPr>
        <w:t>遊覽車客運業安全與服務品質評鑑成績列為優等或不在連兩期丙等以下名單遊覽車業者。</w:t>
      </w:r>
    </w:p>
    <w:p w:rsidR="004C148E" w:rsidRPr="004C148E" w:rsidRDefault="004C148E" w:rsidP="004C148E">
      <w:pPr>
        <w:tabs>
          <w:tab w:val="num" w:pos="1176"/>
        </w:tabs>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4</w:t>
      </w:r>
      <w:r w:rsidR="002F6362">
        <w:rPr>
          <w:rFonts w:ascii="標楷體" w:eastAsia="標楷體" w:hAnsi="標楷體" w:hint="eastAsia"/>
          <w:sz w:val="28"/>
          <w:szCs w:val="28"/>
        </w:rPr>
        <w:t>.</w:t>
      </w:r>
      <w:r w:rsidR="000406A6">
        <w:rPr>
          <w:rFonts w:ascii="標楷體" w:eastAsia="標楷體" w:hAnsi="標楷體"/>
          <w:sz w:val="28"/>
          <w:szCs w:val="28"/>
        </w:rPr>
        <w:t xml:space="preserve"> </w:t>
      </w:r>
      <w:r w:rsidRPr="004C148E">
        <w:rPr>
          <w:rFonts w:ascii="標楷體" w:eastAsia="標楷體" w:hAnsi="標楷體" w:hint="eastAsia"/>
          <w:sz w:val="28"/>
          <w:szCs w:val="28"/>
        </w:rPr>
        <w:t>行車路線應避開危險路段，如具潛在危險平交道、公告之狹橋、隧道等。不得隨意變更行程，載至行程以外的地點。廠商須明確提供行程行經路線是否為轄區縣市政府或公路總局公告的危險或砂石車的路段。</w:t>
      </w:r>
    </w:p>
    <w:p w:rsidR="004C148E" w:rsidRPr="004C148E" w:rsidRDefault="004C148E" w:rsidP="004C148E">
      <w:pPr>
        <w:pStyle w:val="a7"/>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5</w:t>
      </w:r>
      <w:r w:rsidR="002F6362">
        <w:rPr>
          <w:rFonts w:ascii="標楷體" w:eastAsia="標楷體" w:hAnsi="標楷體" w:hint="eastAsia"/>
          <w:sz w:val="28"/>
          <w:szCs w:val="28"/>
        </w:rPr>
        <w:t>.</w:t>
      </w:r>
      <w:r w:rsidR="001E6CA1">
        <w:rPr>
          <w:rFonts w:ascii="標楷體" w:eastAsia="標楷體" w:hAnsi="標楷體"/>
          <w:sz w:val="28"/>
          <w:szCs w:val="28"/>
        </w:rPr>
        <w:t xml:space="preserve"> </w:t>
      </w:r>
      <w:r w:rsidRPr="004C148E">
        <w:rPr>
          <w:rFonts w:ascii="標楷體" w:eastAsia="標楷體" w:hAnsi="標楷體" w:hint="eastAsia"/>
          <w:sz w:val="28"/>
          <w:szCs w:val="28"/>
        </w:rPr>
        <w:t>駕駛員應具備大客車駕駛執照，且駕駛員於車輛行進間不得喝含酒精性飲料、不吃檳榔、抽煙、或以手機、無線電交談聊天，但須每位駕駛員均應備有手機。司機必須維持良好精神狀況，前1天工作不得超過夜間</w:t>
      </w:r>
      <w:r w:rsidRPr="004C148E">
        <w:rPr>
          <w:rFonts w:ascii="標楷體" w:eastAsia="標楷體" w:hAnsi="標楷體" w:hint="eastAsia"/>
          <w:sz w:val="28"/>
          <w:szCs w:val="28"/>
        </w:rPr>
        <w:lastRenderedPageBreak/>
        <w:t>7時，並不得酗酒。</w:t>
      </w:r>
    </w:p>
    <w:p w:rsidR="004C148E" w:rsidRPr="004C148E" w:rsidRDefault="004C148E" w:rsidP="004C148E">
      <w:pPr>
        <w:pStyle w:val="a7"/>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6</w:t>
      </w:r>
      <w:r w:rsidR="002F6362">
        <w:rPr>
          <w:rFonts w:ascii="標楷體" w:eastAsia="標楷體" w:hAnsi="標楷體" w:hint="eastAsia"/>
          <w:sz w:val="28"/>
          <w:szCs w:val="28"/>
        </w:rPr>
        <w:t>.</w:t>
      </w:r>
      <w:r w:rsidR="001E6CA1">
        <w:rPr>
          <w:rFonts w:ascii="標楷體" w:eastAsia="標楷體" w:hAnsi="標楷體"/>
          <w:sz w:val="28"/>
          <w:szCs w:val="28"/>
        </w:rPr>
        <w:t xml:space="preserve"> </w:t>
      </w:r>
      <w:r w:rsidRPr="004C148E">
        <w:rPr>
          <w:rFonts w:ascii="標楷體" w:eastAsia="標楷體" w:hAnsi="標楷體" w:hint="eastAsia"/>
          <w:sz w:val="28"/>
          <w:szCs w:val="28"/>
        </w:rPr>
        <w:t>車輛行車執照、車輛保養記錄</w:t>
      </w:r>
      <w:r w:rsidR="002B224A">
        <w:rPr>
          <w:rFonts w:ascii="標楷體" w:eastAsia="標楷體" w:hAnsi="標楷體" w:hint="eastAsia"/>
          <w:sz w:val="28"/>
          <w:szCs w:val="28"/>
        </w:rPr>
        <w:t>、</w:t>
      </w:r>
      <w:r w:rsidR="002B224A" w:rsidRPr="00967C90">
        <w:rPr>
          <w:rFonts w:ascii="標楷體" w:eastAsia="標楷體" w:hAnsi="標楷體" w:hint="eastAsia"/>
          <w:color w:val="000000" w:themeColor="text1"/>
          <w:sz w:val="28"/>
          <w:szCs w:val="28"/>
        </w:rPr>
        <w:t>車輛安全檢核表</w:t>
      </w:r>
      <w:r w:rsidRPr="004C148E">
        <w:rPr>
          <w:rFonts w:ascii="標楷體" w:eastAsia="標楷體" w:hAnsi="標楷體" w:hint="eastAsia"/>
          <w:sz w:val="28"/>
          <w:szCs w:val="28"/>
        </w:rPr>
        <w:t>及駕駛員駕駛執照影印本等，於本活動出發前3天送達本校備查，未經本校同意不得任意更換。</w:t>
      </w:r>
    </w:p>
    <w:p w:rsidR="004C148E" w:rsidRPr="004C148E" w:rsidRDefault="004C148E" w:rsidP="004C148E">
      <w:pPr>
        <w:pStyle w:val="a7"/>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7</w:t>
      </w:r>
      <w:r w:rsidR="002F6362">
        <w:rPr>
          <w:rFonts w:ascii="標楷體" w:eastAsia="標楷體" w:hAnsi="標楷體" w:hint="eastAsia"/>
          <w:sz w:val="28"/>
          <w:szCs w:val="28"/>
        </w:rPr>
        <w:t>.</w:t>
      </w:r>
      <w:r w:rsidR="001E6CA1">
        <w:rPr>
          <w:rFonts w:ascii="標楷體" w:eastAsia="標楷體" w:hAnsi="標楷體"/>
          <w:sz w:val="28"/>
          <w:szCs w:val="28"/>
        </w:rPr>
        <w:t xml:space="preserve"> </w:t>
      </w:r>
      <w:r w:rsidRPr="004C148E">
        <w:rPr>
          <w:rFonts w:ascii="標楷體" w:eastAsia="標楷體" w:hAnsi="標楷體" w:hint="eastAsia"/>
          <w:sz w:val="28"/>
          <w:szCs w:val="28"/>
        </w:rPr>
        <w:t>車輛乘坐方式，以每班一輛車不拆班為原則。</w:t>
      </w:r>
    </w:p>
    <w:p w:rsidR="004C148E" w:rsidRPr="004C148E" w:rsidRDefault="004C148E" w:rsidP="004C148E">
      <w:pPr>
        <w:tabs>
          <w:tab w:val="num" w:pos="1176"/>
        </w:tabs>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8</w:t>
      </w:r>
      <w:r w:rsidR="002F6362">
        <w:rPr>
          <w:rFonts w:ascii="標楷體" w:eastAsia="標楷體" w:hAnsi="標楷體" w:hint="eastAsia"/>
          <w:sz w:val="28"/>
          <w:szCs w:val="28"/>
        </w:rPr>
        <w:t>.</w:t>
      </w:r>
      <w:r w:rsidR="001E6CA1">
        <w:rPr>
          <w:rFonts w:ascii="標楷體" w:eastAsia="標楷體" w:hAnsi="標楷體"/>
          <w:sz w:val="28"/>
          <w:szCs w:val="28"/>
        </w:rPr>
        <w:t xml:space="preserve"> </w:t>
      </w:r>
      <w:r w:rsidRPr="004C148E">
        <w:rPr>
          <w:rFonts w:ascii="標楷體" w:eastAsia="標楷體" w:hAnsi="標楷體" w:hint="eastAsia"/>
          <w:sz w:val="28"/>
          <w:szCs w:val="28"/>
        </w:rPr>
        <w:t>出發前必須實施行前教育及安全宣導，向師生說明車輛各項安全措施及使用方法。</w:t>
      </w:r>
    </w:p>
    <w:p w:rsidR="004C148E" w:rsidRPr="004C148E" w:rsidRDefault="004C148E" w:rsidP="004C148E">
      <w:pPr>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9</w:t>
      </w:r>
      <w:r w:rsidR="002F6362">
        <w:rPr>
          <w:rFonts w:ascii="標楷體" w:eastAsia="標楷體" w:hAnsi="標楷體" w:hint="eastAsia"/>
          <w:sz w:val="28"/>
          <w:szCs w:val="28"/>
        </w:rPr>
        <w:t>.</w:t>
      </w:r>
      <w:r w:rsidR="001E6CA1">
        <w:rPr>
          <w:rFonts w:ascii="標楷體" w:eastAsia="標楷體" w:hAnsi="標楷體"/>
          <w:sz w:val="28"/>
          <w:szCs w:val="28"/>
        </w:rPr>
        <w:t xml:space="preserve"> </w:t>
      </w:r>
      <w:r w:rsidRPr="004C148E">
        <w:rPr>
          <w:rFonts w:ascii="標楷體" w:eastAsia="標楷體" w:hAnsi="標楷體" w:hint="eastAsia"/>
          <w:sz w:val="28"/>
          <w:szCs w:val="28"/>
        </w:rPr>
        <w:t>廠商行前務必做好各項安全檢查以防意外，如發生意外，則須負一切民、刑事責任，並放棄先訴抗辯權。</w:t>
      </w:r>
    </w:p>
    <w:p w:rsidR="00E43D93" w:rsidRPr="004C148E" w:rsidRDefault="00BC4EB3" w:rsidP="004C148E">
      <w:pPr>
        <w:spacing w:line="72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4C148E" w:rsidRPr="004C148E">
        <w:rPr>
          <w:rFonts w:ascii="標楷體" w:eastAsia="標楷體" w:hAnsi="標楷體" w:hint="eastAsia"/>
          <w:sz w:val="28"/>
          <w:szCs w:val="28"/>
        </w:rPr>
        <w:t>10</w:t>
      </w:r>
      <w:r w:rsidR="002F6362">
        <w:rPr>
          <w:rFonts w:ascii="標楷體" w:eastAsia="標楷體" w:hAnsi="標楷體" w:hint="eastAsia"/>
          <w:sz w:val="28"/>
          <w:szCs w:val="28"/>
        </w:rPr>
        <w:t>.</w:t>
      </w:r>
      <w:r w:rsidR="004C148E" w:rsidRPr="004C148E">
        <w:rPr>
          <w:rFonts w:ascii="標楷體" w:eastAsia="標楷體" w:hAnsi="標楷體" w:hint="eastAsia"/>
          <w:sz w:val="28"/>
          <w:szCs w:val="28"/>
        </w:rPr>
        <w:t>未載明事項，依教育部「學校辦理校外教學活動租用車輛應行注意事項」之規定。</w:t>
      </w:r>
    </w:p>
    <w:p w:rsidR="002F6362" w:rsidRPr="00F06B83" w:rsidRDefault="004D1BFE" w:rsidP="00334859">
      <w:pPr>
        <w:spacing w:line="720" w:lineRule="exact"/>
        <w:ind w:left="840" w:hangingChars="300" w:hanging="840"/>
        <w:rPr>
          <w:rFonts w:eastAsia="標楷體"/>
          <w:kern w:val="0"/>
          <w:sz w:val="28"/>
          <w:szCs w:val="28"/>
        </w:rPr>
      </w:pPr>
      <w:r w:rsidRPr="00471015">
        <w:rPr>
          <w:rFonts w:ascii="標楷體" w:eastAsia="標楷體" w:hAnsi="標楷體" w:cs="Tahoma" w:hint="eastAsia"/>
          <w:sz w:val="28"/>
          <w:szCs w:val="28"/>
        </w:rPr>
        <w:t>九</w:t>
      </w:r>
      <w:r w:rsidR="002D4B15" w:rsidRPr="00471015">
        <w:rPr>
          <w:rFonts w:ascii="標楷體" w:eastAsia="標楷體" w:hAnsi="標楷體" w:cs="Tahoma" w:hint="eastAsia"/>
          <w:sz w:val="28"/>
          <w:szCs w:val="28"/>
        </w:rPr>
        <w:t>、</w:t>
      </w:r>
      <w:r w:rsidR="002F6362" w:rsidRPr="00F06B83">
        <w:rPr>
          <w:rFonts w:eastAsia="標楷體" w:hint="eastAsia"/>
          <w:kern w:val="0"/>
          <w:sz w:val="28"/>
          <w:szCs w:val="28"/>
        </w:rPr>
        <w:t>廠商資格</w:t>
      </w:r>
      <w:r w:rsidR="002F6362" w:rsidRPr="00F06B83">
        <w:rPr>
          <w:rFonts w:eastAsia="標楷體"/>
          <w:kern w:val="0"/>
          <w:sz w:val="28"/>
          <w:szCs w:val="28"/>
        </w:rPr>
        <w:t>：</w:t>
      </w:r>
      <w:r w:rsidR="002F6362" w:rsidRPr="00F06B83">
        <w:rPr>
          <w:rFonts w:eastAsia="標楷體" w:hint="eastAsia"/>
          <w:kern w:val="0"/>
          <w:sz w:val="28"/>
          <w:szCs w:val="28"/>
        </w:rPr>
        <w:t>具</w:t>
      </w:r>
      <w:r w:rsidR="002F6362" w:rsidRPr="00F06B83">
        <w:rPr>
          <w:rFonts w:eastAsia="標楷體"/>
          <w:kern w:val="0"/>
          <w:sz w:val="28"/>
          <w:szCs w:val="28"/>
        </w:rPr>
        <w:t>承辦相關活動經驗之旅行社、社會團體或公司行號</w:t>
      </w:r>
      <w:r w:rsidR="002F6362" w:rsidRPr="00F06B83">
        <w:rPr>
          <w:rFonts w:eastAsia="標楷體" w:hint="eastAsia"/>
          <w:kern w:val="0"/>
          <w:sz w:val="28"/>
          <w:szCs w:val="28"/>
        </w:rPr>
        <w:t>，</w:t>
      </w:r>
      <w:r w:rsidR="002F6362" w:rsidRPr="00F06B83">
        <w:rPr>
          <w:rFonts w:eastAsia="標楷體"/>
          <w:kern w:val="0"/>
          <w:sz w:val="28"/>
          <w:szCs w:val="28"/>
        </w:rPr>
        <w:t>需提供</w:t>
      </w:r>
    </w:p>
    <w:p w:rsidR="002F6362" w:rsidRPr="00F06B83" w:rsidRDefault="002F6362" w:rsidP="00334859">
      <w:pPr>
        <w:spacing w:line="720" w:lineRule="exact"/>
        <w:ind w:left="840" w:hangingChars="300" w:hanging="840"/>
        <w:rPr>
          <w:rFonts w:eastAsia="標楷體"/>
          <w:kern w:val="0"/>
          <w:sz w:val="28"/>
          <w:szCs w:val="28"/>
        </w:rPr>
      </w:pPr>
      <w:r w:rsidRPr="00F06B83">
        <w:rPr>
          <w:rFonts w:ascii="標楷體" w:eastAsia="標楷體" w:hAnsi="標楷體" w:cs="Tahoma" w:hint="eastAsia"/>
          <w:sz w:val="28"/>
          <w:szCs w:val="28"/>
        </w:rPr>
        <w:t xml:space="preserve">    </w:t>
      </w:r>
      <w:r w:rsidRPr="00F06B83">
        <w:rPr>
          <w:rFonts w:eastAsia="標楷體" w:hint="eastAsia"/>
          <w:kern w:val="0"/>
          <w:sz w:val="28"/>
          <w:szCs w:val="28"/>
        </w:rPr>
        <w:t>相關實績介紹</w:t>
      </w:r>
      <w:r w:rsidRPr="00F06B83">
        <w:rPr>
          <w:rFonts w:eastAsia="標楷體"/>
          <w:kern w:val="0"/>
          <w:sz w:val="28"/>
          <w:szCs w:val="28"/>
        </w:rPr>
        <w:t>。</w:t>
      </w:r>
    </w:p>
    <w:p w:rsidR="00BC4EB3" w:rsidRDefault="002F6362" w:rsidP="00334859">
      <w:pPr>
        <w:spacing w:line="720" w:lineRule="exact"/>
        <w:ind w:left="840" w:hangingChars="300" w:hanging="840"/>
        <w:rPr>
          <w:rFonts w:eastAsia="標楷體"/>
          <w:kern w:val="0"/>
          <w:sz w:val="28"/>
          <w:szCs w:val="28"/>
        </w:rPr>
      </w:pPr>
      <w:r>
        <w:rPr>
          <w:rFonts w:ascii="標楷體" w:eastAsia="標楷體" w:hAnsi="標楷體" w:cs="Tahoma" w:hint="eastAsia"/>
          <w:sz w:val="28"/>
          <w:szCs w:val="28"/>
        </w:rPr>
        <w:t>十、</w:t>
      </w:r>
      <w:r w:rsidR="000068B7" w:rsidRPr="00471015">
        <w:rPr>
          <w:rFonts w:eastAsia="標楷體"/>
          <w:kern w:val="0"/>
          <w:sz w:val="28"/>
          <w:szCs w:val="28"/>
        </w:rPr>
        <w:t>決標方式：</w:t>
      </w:r>
    </w:p>
    <w:p w:rsidR="00BC4EB3" w:rsidRDefault="00BC4EB3" w:rsidP="00DE104E">
      <w:pPr>
        <w:spacing w:line="720" w:lineRule="exact"/>
        <w:ind w:left="840" w:hangingChars="300" w:hanging="840"/>
        <w:rPr>
          <w:rFonts w:ascii="標楷體" w:eastAsia="標楷體" w:hAnsi="標楷體" w:cs="Tahoma"/>
          <w:sz w:val="28"/>
          <w:szCs w:val="28"/>
        </w:rPr>
      </w:pPr>
      <w:r>
        <w:rPr>
          <w:rFonts w:eastAsia="標楷體" w:hint="eastAsia"/>
          <w:kern w:val="0"/>
          <w:sz w:val="28"/>
          <w:szCs w:val="28"/>
        </w:rPr>
        <w:t xml:space="preserve"> </w:t>
      </w:r>
      <w:r>
        <w:rPr>
          <w:rFonts w:ascii="標楷體" w:eastAsia="標楷體" w:hAnsi="標楷體" w:cs="Tahoma" w:hint="eastAsia"/>
          <w:sz w:val="28"/>
          <w:szCs w:val="28"/>
        </w:rPr>
        <w:t>(一)</w:t>
      </w:r>
      <w:r w:rsidR="00DE104E">
        <w:rPr>
          <w:rFonts w:ascii="標楷體" w:eastAsia="標楷體" w:hAnsi="標楷體" w:cs="Tahoma"/>
          <w:sz w:val="28"/>
          <w:szCs w:val="28"/>
        </w:rPr>
        <w:t xml:space="preserve"> </w:t>
      </w:r>
      <w:r w:rsidR="004C148E" w:rsidRPr="00471015">
        <w:rPr>
          <w:rFonts w:ascii="標楷體" w:eastAsia="標楷體" w:hAnsi="標楷體" w:cs="Tahoma" w:hint="eastAsia"/>
          <w:sz w:val="28"/>
          <w:szCs w:val="28"/>
        </w:rPr>
        <w:t>請各投標廠商依照以上所述學校需求設計校外教學活動內容，並於廠商</w:t>
      </w:r>
      <w:r>
        <w:rPr>
          <w:rFonts w:ascii="標楷體" w:eastAsia="標楷體" w:hAnsi="標楷體" w:cs="Tahoma"/>
          <w:sz w:val="28"/>
          <w:szCs w:val="28"/>
        </w:rPr>
        <w:br/>
      </w:r>
      <w:r w:rsidR="004C148E" w:rsidRPr="00471015">
        <w:rPr>
          <w:rFonts w:ascii="標楷體" w:eastAsia="標楷體" w:hAnsi="標楷體" w:cs="Tahoma" w:hint="eastAsia"/>
          <w:sz w:val="28"/>
          <w:szCs w:val="28"/>
        </w:rPr>
        <w:t>說明會中詳述如何達成，以提高校外教學活動成效。</w:t>
      </w:r>
    </w:p>
    <w:p w:rsidR="00471015" w:rsidRPr="002F6362" w:rsidRDefault="00DE104E" w:rsidP="00BC4EB3">
      <w:pPr>
        <w:spacing w:line="720" w:lineRule="exact"/>
        <w:ind w:left="840" w:hangingChars="300" w:hanging="840"/>
        <w:rPr>
          <w:rFonts w:ascii="標楷體" w:eastAsia="標楷體" w:hAnsi="標楷體" w:cs="Tahoma"/>
          <w:sz w:val="28"/>
          <w:szCs w:val="28"/>
        </w:rPr>
      </w:pPr>
      <w:r>
        <w:rPr>
          <w:rFonts w:ascii="標楷體" w:eastAsia="標楷體" w:hAnsi="標楷體" w:cs="Tahoma" w:hint="eastAsia"/>
          <w:sz w:val="28"/>
          <w:szCs w:val="28"/>
        </w:rPr>
        <w:t xml:space="preserve"> </w:t>
      </w:r>
      <w:r w:rsidR="00BC4EB3">
        <w:rPr>
          <w:rFonts w:ascii="標楷體" w:eastAsia="標楷體" w:hAnsi="標楷體" w:cs="Tahoma" w:hint="eastAsia"/>
          <w:sz w:val="28"/>
          <w:szCs w:val="28"/>
        </w:rPr>
        <w:t>(二)</w:t>
      </w:r>
      <w:r>
        <w:rPr>
          <w:rFonts w:ascii="標楷體" w:eastAsia="標楷體" w:hAnsi="標楷體" w:cs="Tahoma"/>
          <w:sz w:val="28"/>
          <w:szCs w:val="28"/>
        </w:rPr>
        <w:t xml:space="preserve"> </w:t>
      </w:r>
      <w:r w:rsidR="000068B7" w:rsidRPr="00471015">
        <w:rPr>
          <w:rFonts w:eastAsia="標楷體" w:hint="eastAsia"/>
          <w:kern w:val="0"/>
          <w:sz w:val="28"/>
          <w:szCs w:val="28"/>
        </w:rPr>
        <w:t>規格審查通過後進行簡報，簡報結束後開始評分，</w:t>
      </w:r>
      <w:r w:rsidR="000068B7" w:rsidRPr="00471015">
        <w:rPr>
          <w:rFonts w:eastAsia="標楷體" w:hint="eastAsia"/>
          <w:sz w:val="28"/>
          <w:szCs w:val="28"/>
        </w:rPr>
        <w:t>擇最符合需要者辦理議</w:t>
      </w:r>
      <w:r w:rsidR="000068B7" w:rsidRPr="002F6362">
        <w:rPr>
          <w:rFonts w:ascii="標楷體" w:eastAsia="標楷體" w:hAnsi="標楷體" w:cs="Tahoma" w:hint="eastAsia"/>
          <w:sz w:val="28"/>
          <w:szCs w:val="28"/>
        </w:rPr>
        <w:t>價，或擇</w:t>
      </w:r>
      <w:r w:rsidR="00471015" w:rsidRPr="002F6362">
        <w:rPr>
          <w:rFonts w:ascii="標楷體" w:eastAsia="標楷體" w:hAnsi="標楷體" w:cs="Tahoma" w:hint="eastAsia"/>
          <w:sz w:val="28"/>
          <w:szCs w:val="28"/>
        </w:rPr>
        <w:t>3</w:t>
      </w:r>
      <w:r w:rsidR="000068B7" w:rsidRPr="002F6362">
        <w:rPr>
          <w:rFonts w:ascii="標楷體" w:eastAsia="標楷體" w:hAnsi="標楷體" w:cs="Tahoma" w:hint="eastAsia"/>
          <w:sz w:val="28"/>
          <w:szCs w:val="28"/>
        </w:rPr>
        <w:t>家以上最符合需要者依序議價或比價</w:t>
      </w:r>
      <w:r w:rsidR="00D07732" w:rsidRPr="002F6362">
        <w:rPr>
          <w:rFonts w:ascii="標楷體" w:eastAsia="標楷體" w:hAnsi="標楷體" w:cs="Tahoma" w:hint="eastAsia"/>
          <w:sz w:val="28"/>
          <w:szCs w:val="28"/>
        </w:rPr>
        <w:t>。</w:t>
      </w:r>
    </w:p>
    <w:p w:rsidR="0067557D" w:rsidRDefault="00DE104E" w:rsidP="0067557D">
      <w:pPr>
        <w:spacing w:line="720" w:lineRule="exact"/>
        <w:ind w:left="840" w:hangingChars="300" w:hanging="840"/>
        <w:rPr>
          <w:rFonts w:ascii="標楷體" w:eastAsia="標楷體" w:hAnsi="標楷體" w:cs="Tahoma"/>
          <w:sz w:val="28"/>
          <w:szCs w:val="28"/>
        </w:rPr>
      </w:pPr>
      <w:r>
        <w:rPr>
          <w:rFonts w:ascii="標楷體" w:eastAsia="標楷體" w:hAnsi="標楷體" w:cs="Tahoma" w:hint="eastAsia"/>
          <w:sz w:val="28"/>
          <w:szCs w:val="28"/>
        </w:rPr>
        <w:t xml:space="preserve"> </w:t>
      </w:r>
      <w:r w:rsidR="002F6362" w:rsidRPr="002F6362">
        <w:rPr>
          <w:rFonts w:ascii="標楷體" w:eastAsia="標楷體" w:hAnsi="標楷體" w:cs="Tahoma" w:hint="eastAsia"/>
          <w:sz w:val="28"/>
          <w:szCs w:val="28"/>
        </w:rPr>
        <w:t>(三)</w:t>
      </w:r>
      <w:r>
        <w:rPr>
          <w:rFonts w:ascii="標楷體" w:eastAsia="標楷體" w:hAnsi="標楷體" w:cs="Tahoma"/>
          <w:sz w:val="28"/>
          <w:szCs w:val="28"/>
        </w:rPr>
        <w:t xml:space="preserve"> </w:t>
      </w:r>
      <w:r w:rsidR="002F6362" w:rsidRPr="002F6362">
        <w:rPr>
          <w:rFonts w:ascii="標楷體" w:eastAsia="標楷體" w:hAnsi="標楷體" w:cs="Tahoma" w:hint="eastAsia"/>
          <w:b/>
          <w:sz w:val="28"/>
          <w:szCs w:val="28"/>
        </w:rPr>
        <w:t>簡報日期為</w:t>
      </w:r>
      <w:r w:rsidR="005F0269">
        <w:rPr>
          <w:rFonts w:ascii="標楷體" w:eastAsia="標楷體" w:hAnsi="標楷體" w:cs="Tahoma" w:hint="eastAsia"/>
          <w:b/>
          <w:color w:val="000000" w:themeColor="text1"/>
          <w:sz w:val="28"/>
          <w:szCs w:val="28"/>
        </w:rPr>
        <w:t>11</w:t>
      </w:r>
      <w:r w:rsidR="005F0269">
        <w:rPr>
          <w:rFonts w:ascii="標楷體" w:eastAsia="標楷體" w:hAnsi="標楷體" w:cs="Tahoma"/>
          <w:b/>
          <w:color w:val="000000" w:themeColor="text1"/>
          <w:sz w:val="28"/>
          <w:szCs w:val="28"/>
        </w:rPr>
        <w:t>4</w:t>
      </w:r>
      <w:r w:rsidR="002F6362" w:rsidRPr="00084107">
        <w:rPr>
          <w:rFonts w:ascii="標楷體" w:eastAsia="標楷體" w:hAnsi="標楷體" w:cs="Tahoma" w:hint="eastAsia"/>
          <w:b/>
          <w:color w:val="000000" w:themeColor="text1"/>
          <w:sz w:val="28"/>
          <w:szCs w:val="28"/>
        </w:rPr>
        <w:t>年</w:t>
      </w:r>
      <w:r w:rsidR="00967C90" w:rsidRPr="008345FB">
        <w:rPr>
          <w:rFonts w:ascii="標楷體" w:eastAsia="標楷體" w:hAnsi="標楷體" w:cs="Tahoma" w:hint="eastAsia"/>
          <w:b/>
          <w:color w:val="000000" w:themeColor="text1"/>
          <w:sz w:val="28"/>
          <w:szCs w:val="28"/>
        </w:rPr>
        <w:t>1</w:t>
      </w:r>
      <w:r w:rsidR="002F6362" w:rsidRPr="008345FB">
        <w:rPr>
          <w:rFonts w:ascii="標楷體" w:eastAsia="標楷體" w:hAnsi="標楷體" w:cs="Tahoma" w:hint="eastAsia"/>
          <w:b/>
          <w:color w:val="000000" w:themeColor="text1"/>
          <w:sz w:val="28"/>
          <w:szCs w:val="28"/>
        </w:rPr>
        <w:t>2月</w:t>
      </w:r>
      <w:r w:rsidR="005F0269" w:rsidRPr="008345FB">
        <w:rPr>
          <w:rFonts w:ascii="標楷體" w:eastAsia="標楷體" w:hAnsi="標楷體" w:cs="Tahoma"/>
          <w:b/>
          <w:color w:val="000000" w:themeColor="text1"/>
          <w:sz w:val="28"/>
          <w:szCs w:val="28"/>
        </w:rPr>
        <w:t>1</w:t>
      </w:r>
      <w:r w:rsidR="008345FB" w:rsidRPr="008345FB">
        <w:rPr>
          <w:rFonts w:ascii="標楷體" w:eastAsia="標楷體" w:hAnsi="標楷體" w:cs="Tahoma" w:hint="eastAsia"/>
          <w:b/>
          <w:color w:val="000000" w:themeColor="text1"/>
          <w:sz w:val="28"/>
          <w:szCs w:val="28"/>
        </w:rPr>
        <w:t>1</w:t>
      </w:r>
      <w:r w:rsidR="002F6362" w:rsidRPr="00084107">
        <w:rPr>
          <w:rFonts w:ascii="標楷體" w:eastAsia="標楷體" w:hAnsi="標楷體" w:cs="Tahoma" w:hint="eastAsia"/>
          <w:b/>
          <w:color w:val="000000" w:themeColor="text1"/>
          <w:sz w:val="28"/>
          <w:szCs w:val="28"/>
        </w:rPr>
        <w:t>日</w:t>
      </w:r>
      <w:r w:rsidR="0024498B" w:rsidRPr="0024498B">
        <w:rPr>
          <w:rFonts w:ascii="標楷體" w:eastAsia="標楷體" w:hAnsi="標楷體" w:cs="Tahoma" w:hint="eastAsia"/>
          <w:b/>
          <w:color w:val="000000" w:themeColor="text1"/>
          <w:sz w:val="28"/>
          <w:szCs w:val="28"/>
        </w:rPr>
        <w:t>12</w:t>
      </w:r>
      <w:r w:rsidR="002F6362" w:rsidRPr="0024498B">
        <w:rPr>
          <w:rFonts w:ascii="標楷體" w:eastAsia="標楷體" w:hAnsi="標楷體" w:cs="Tahoma" w:hint="eastAsia"/>
          <w:b/>
          <w:color w:val="000000" w:themeColor="text1"/>
          <w:sz w:val="28"/>
          <w:szCs w:val="28"/>
        </w:rPr>
        <w:t>：</w:t>
      </w:r>
      <w:r w:rsidR="0067557D">
        <w:rPr>
          <w:rFonts w:ascii="標楷體" w:eastAsia="標楷體" w:hAnsi="標楷體" w:cs="Tahoma" w:hint="eastAsia"/>
          <w:b/>
          <w:color w:val="000000" w:themeColor="text1"/>
          <w:sz w:val="28"/>
          <w:szCs w:val="28"/>
        </w:rPr>
        <w:t>0</w:t>
      </w:r>
      <w:r w:rsidR="002F6362" w:rsidRPr="0024498B">
        <w:rPr>
          <w:rFonts w:ascii="標楷體" w:eastAsia="標楷體" w:hAnsi="標楷體" w:cs="Tahoma" w:hint="eastAsia"/>
          <w:b/>
          <w:color w:val="000000" w:themeColor="text1"/>
          <w:sz w:val="28"/>
          <w:szCs w:val="28"/>
        </w:rPr>
        <w:t>0，</w:t>
      </w:r>
      <w:r w:rsidR="002F6362" w:rsidRPr="002F6362">
        <w:rPr>
          <w:rFonts w:ascii="標楷體" w:eastAsia="標楷體" w:hAnsi="標楷體" w:cs="Tahoma" w:hint="eastAsia"/>
          <w:b/>
          <w:sz w:val="28"/>
          <w:szCs w:val="28"/>
        </w:rPr>
        <w:t>需準備</w:t>
      </w:r>
      <w:r w:rsidR="0067557D">
        <w:rPr>
          <w:rFonts w:ascii="標楷體" w:eastAsia="標楷體" w:hAnsi="標楷體" w:cs="Tahoma" w:hint="eastAsia"/>
          <w:b/>
          <w:sz w:val="28"/>
          <w:szCs w:val="28"/>
        </w:rPr>
        <w:t>5</w:t>
      </w:r>
      <w:r w:rsidR="002F6362" w:rsidRPr="002F6362">
        <w:rPr>
          <w:rFonts w:ascii="標楷體" w:eastAsia="標楷體" w:hAnsi="標楷體" w:cs="Tahoma" w:hint="eastAsia"/>
          <w:b/>
          <w:sz w:val="28"/>
          <w:szCs w:val="28"/>
        </w:rPr>
        <w:t>本企畫書</w:t>
      </w:r>
      <w:r w:rsidR="002F6362" w:rsidRPr="002F6362">
        <w:rPr>
          <w:rFonts w:ascii="標楷體" w:eastAsia="標楷體" w:hAnsi="標楷體" w:cs="Tahoma" w:hint="eastAsia"/>
          <w:sz w:val="28"/>
          <w:szCs w:val="28"/>
        </w:rPr>
        <w:t>。</w:t>
      </w:r>
    </w:p>
    <w:p w:rsidR="002F6362" w:rsidRPr="0067557D" w:rsidRDefault="0067557D" w:rsidP="0067557D">
      <w:pPr>
        <w:spacing w:line="720" w:lineRule="exact"/>
        <w:ind w:left="840" w:hangingChars="300" w:hanging="840"/>
        <w:rPr>
          <w:rFonts w:ascii="標楷體" w:eastAsia="標楷體" w:hAnsi="標楷體" w:cs="Tahoma"/>
          <w:b/>
          <w:sz w:val="28"/>
          <w:szCs w:val="28"/>
        </w:rPr>
      </w:pPr>
      <w:r>
        <w:rPr>
          <w:rFonts w:ascii="標楷體" w:eastAsia="標楷體" w:hAnsi="標楷體" w:cs="Tahoma" w:hint="eastAsia"/>
          <w:sz w:val="28"/>
          <w:szCs w:val="28"/>
        </w:rPr>
        <w:t xml:space="preserve"> </w:t>
      </w:r>
      <w:r w:rsidRPr="0067557D">
        <w:rPr>
          <w:rFonts w:ascii="標楷體" w:eastAsia="標楷體" w:hAnsi="標楷體" w:cs="Tahoma" w:hint="eastAsia"/>
          <w:b/>
          <w:sz w:val="28"/>
          <w:szCs w:val="28"/>
        </w:rPr>
        <w:t xml:space="preserve"> </w:t>
      </w:r>
      <w:r w:rsidRPr="0067557D">
        <w:rPr>
          <w:rFonts w:ascii="標楷體" w:eastAsia="標楷體" w:hAnsi="標楷體" w:cs="Tahoma" w:hint="eastAsia"/>
          <w:b/>
          <w:sz w:val="28"/>
          <w:szCs w:val="28"/>
        </w:rPr>
        <w:t>(另企劃書電子檔於</w:t>
      </w:r>
      <w:r w:rsidRPr="0067557D">
        <w:rPr>
          <w:rFonts w:ascii="標楷體" w:eastAsia="標楷體" w:hAnsi="標楷體" w:cs="Tahoma" w:hint="eastAsia"/>
          <w:b/>
          <w:sz w:val="28"/>
          <w:szCs w:val="28"/>
        </w:rPr>
        <w:t xml:space="preserve"> 12/</w:t>
      </w:r>
      <w:r w:rsidR="008345FB">
        <w:rPr>
          <w:rFonts w:ascii="標楷體" w:eastAsia="標楷體" w:hAnsi="標楷體" w:cs="Tahoma" w:hint="eastAsia"/>
          <w:b/>
          <w:sz w:val="28"/>
          <w:szCs w:val="28"/>
        </w:rPr>
        <w:t>10</w:t>
      </w:r>
      <w:r w:rsidRPr="0067557D">
        <w:rPr>
          <w:rFonts w:ascii="標楷體" w:eastAsia="標楷體" w:hAnsi="標楷體" w:cs="Tahoma" w:hint="eastAsia"/>
          <w:b/>
          <w:sz w:val="28"/>
          <w:szCs w:val="28"/>
        </w:rPr>
        <w:t xml:space="preserve"> 中午前寄送至 csyuh8077@sggs.hc.edu.tw)。</w:t>
      </w:r>
      <w:r w:rsidRPr="0067557D">
        <w:rPr>
          <w:rFonts w:ascii="標楷體" w:eastAsia="標楷體" w:hAnsi="標楷體" w:cs="Tahoma"/>
          <w:b/>
          <w:sz w:val="28"/>
          <w:szCs w:val="28"/>
        </w:rPr>
        <w:cr/>
      </w:r>
    </w:p>
    <w:p w:rsidR="00D07732" w:rsidRDefault="00DE104E" w:rsidP="002F6362">
      <w:pPr>
        <w:spacing w:line="720" w:lineRule="exact"/>
        <w:ind w:left="840" w:hangingChars="300" w:hanging="840"/>
        <w:rPr>
          <w:rFonts w:ascii="標楷體" w:eastAsia="標楷體" w:hAnsi="標楷體" w:cs="Tahoma"/>
          <w:sz w:val="28"/>
          <w:szCs w:val="28"/>
        </w:rPr>
      </w:pPr>
      <w:r>
        <w:rPr>
          <w:rFonts w:ascii="標楷體" w:eastAsia="標楷體" w:hAnsi="標楷體" w:cs="Tahoma" w:hint="eastAsia"/>
          <w:sz w:val="28"/>
          <w:szCs w:val="28"/>
        </w:rPr>
        <w:lastRenderedPageBreak/>
        <w:t xml:space="preserve"> </w:t>
      </w:r>
      <w:r w:rsidR="002F6362" w:rsidRPr="002F6362">
        <w:rPr>
          <w:rFonts w:ascii="標楷體" w:eastAsia="標楷體" w:hAnsi="標楷體" w:cs="Tahoma" w:hint="eastAsia"/>
          <w:sz w:val="28"/>
          <w:szCs w:val="28"/>
        </w:rPr>
        <w:t>(四)</w:t>
      </w:r>
      <w:r>
        <w:rPr>
          <w:rFonts w:ascii="標楷體" w:eastAsia="標楷體" w:hAnsi="標楷體" w:cs="Tahoma"/>
          <w:sz w:val="28"/>
          <w:szCs w:val="28"/>
        </w:rPr>
        <w:t xml:space="preserve"> </w:t>
      </w:r>
      <w:r w:rsidR="002F6362" w:rsidRPr="002F6362">
        <w:rPr>
          <w:rFonts w:ascii="標楷體" w:eastAsia="標楷體" w:hAnsi="標楷體" w:cs="Tahoma" w:hint="eastAsia"/>
          <w:sz w:val="28"/>
          <w:szCs w:val="28"/>
        </w:rPr>
        <w:t>本校組成評審小組執行評審作業，評選</w:t>
      </w:r>
      <w:r w:rsidR="00186E42">
        <w:rPr>
          <w:rFonts w:ascii="標楷體" w:eastAsia="標楷體" w:hAnsi="標楷體" w:cs="Tahoma" w:hint="eastAsia"/>
          <w:sz w:val="28"/>
          <w:szCs w:val="28"/>
        </w:rPr>
        <w:t>人</w:t>
      </w:r>
      <w:r w:rsidR="002F6362" w:rsidRPr="002F6362">
        <w:rPr>
          <w:rFonts w:ascii="標楷體" w:eastAsia="標楷體" w:hAnsi="標楷體" w:cs="Tahoma" w:hint="eastAsia"/>
          <w:sz w:val="28"/>
          <w:szCs w:val="28"/>
        </w:rPr>
        <w:t>員由</w:t>
      </w:r>
      <w:r w:rsidR="002F6362">
        <w:rPr>
          <w:rFonts w:ascii="標楷體" w:eastAsia="標楷體" w:hAnsi="標楷體" w:cs="Tahoma" w:hint="eastAsia"/>
          <w:sz w:val="28"/>
          <w:szCs w:val="28"/>
        </w:rPr>
        <w:t>行政代表、</w:t>
      </w:r>
      <w:r w:rsidR="002F6362" w:rsidRPr="002F6362">
        <w:rPr>
          <w:rFonts w:ascii="標楷體" w:eastAsia="標楷體" w:hAnsi="標楷體" w:cs="Tahoma" w:hint="eastAsia"/>
          <w:sz w:val="28"/>
          <w:szCs w:val="28"/>
        </w:rPr>
        <w:t>導師</w:t>
      </w:r>
      <w:r w:rsidR="002F6362">
        <w:rPr>
          <w:rFonts w:ascii="標楷體" w:eastAsia="標楷體" w:hAnsi="標楷體" w:cs="Tahoma" w:hint="eastAsia"/>
          <w:sz w:val="28"/>
          <w:szCs w:val="28"/>
        </w:rPr>
        <w:t>代表、</w:t>
      </w:r>
      <w:r w:rsidR="002F6362" w:rsidRPr="002F6362">
        <w:rPr>
          <w:rFonts w:ascii="標楷體" w:eastAsia="標楷體" w:hAnsi="標楷體" w:cs="Tahoma" w:hint="eastAsia"/>
          <w:sz w:val="28"/>
          <w:szCs w:val="28"/>
        </w:rPr>
        <w:t>班</w:t>
      </w:r>
      <w:r w:rsidR="002F6362">
        <w:rPr>
          <w:rFonts w:ascii="標楷體" w:eastAsia="標楷體" w:hAnsi="標楷體" w:cs="Tahoma" w:hint="eastAsia"/>
          <w:sz w:val="28"/>
          <w:szCs w:val="28"/>
        </w:rPr>
        <w:t>級代表</w:t>
      </w:r>
      <w:r w:rsidR="002F6362" w:rsidRPr="002F6362">
        <w:rPr>
          <w:rFonts w:ascii="標楷體" w:eastAsia="標楷體" w:hAnsi="標楷體" w:cs="Tahoma" w:hint="eastAsia"/>
          <w:sz w:val="28"/>
          <w:szCs w:val="28"/>
        </w:rPr>
        <w:t>、</w:t>
      </w:r>
      <w:r w:rsidR="002F6362">
        <w:rPr>
          <w:rFonts w:ascii="標楷體" w:eastAsia="標楷體" w:hAnsi="標楷體" w:cs="Tahoma" w:hint="eastAsia"/>
          <w:sz w:val="28"/>
          <w:szCs w:val="28"/>
        </w:rPr>
        <w:t>家長代表</w:t>
      </w:r>
      <w:r w:rsidR="002F6362" w:rsidRPr="002F6362">
        <w:rPr>
          <w:rFonts w:ascii="標楷體" w:eastAsia="標楷體" w:hAnsi="標楷體" w:cs="Tahoma" w:hint="eastAsia"/>
          <w:sz w:val="28"/>
          <w:szCs w:val="28"/>
        </w:rPr>
        <w:t>參加評選。</w:t>
      </w:r>
    </w:p>
    <w:p w:rsidR="002F6362" w:rsidRPr="002F6362" w:rsidRDefault="002F6362" w:rsidP="002F6362">
      <w:pPr>
        <w:spacing w:line="720" w:lineRule="exact"/>
        <w:ind w:left="840" w:hangingChars="300" w:hanging="840"/>
        <w:rPr>
          <w:rFonts w:ascii="標楷體" w:eastAsia="標楷體" w:hAnsi="標楷體" w:cs="Tahoma"/>
          <w:sz w:val="28"/>
          <w:szCs w:val="28"/>
        </w:rPr>
      </w:pPr>
      <w:r w:rsidRPr="002F6362">
        <w:rPr>
          <w:rFonts w:ascii="標楷體" w:eastAsia="標楷體" w:hAnsi="標楷體" w:cs="Tahoma" w:hint="eastAsia"/>
          <w:sz w:val="28"/>
          <w:szCs w:val="28"/>
        </w:rPr>
        <w:t xml:space="preserve">  (五)評審結果應簽報機關首長或其授權人員核定。無法評審符合需要之廠</w:t>
      </w:r>
    </w:p>
    <w:p w:rsidR="002F6362" w:rsidRPr="002F6362" w:rsidRDefault="002F6362" w:rsidP="002F6362">
      <w:pPr>
        <w:spacing w:line="720" w:lineRule="exact"/>
        <w:ind w:left="840" w:hangingChars="300" w:hanging="840"/>
        <w:rPr>
          <w:rFonts w:ascii="標楷體" w:eastAsia="標楷體" w:hAnsi="標楷體" w:cs="Tahoma"/>
          <w:sz w:val="28"/>
          <w:szCs w:val="28"/>
        </w:rPr>
      </w:pPr>
      <w:r w:rsidRPr="002F6362">
        <w:rPr>
          <w:rFonts w:ascii="標楷體" w:eastAsia="標楷體" w:hAnsi="標楷體" w:cs="Tahoma" w:hint="eastAsia"/>
          <w:sz w:val="28"/>
          <w:szCs w:val="28"/>
        </w:rPr>
        <w:t xml:space="preserve">      商宣布廢標重新辦理。</w:t>
      </w:r>
    </w:p>
    <w:p w:rsidR="00872348" w:rsidRPr="00C146B5" w:rsidRDefault="00872348" w:rsidP="00872348">
      <w:pPr>
        <w:snapToGrid w:val="0"/>
        <w:spacing w:line="720" w:lineRule="exact"/>
        <w:rPr>
          <w:rFonts w:eastAsia="標楷體" w:hAnsi="標楷體"/>
          <w:color w:val="000000" w:themeColor="text1"/>
          <w:sz w:val="28"/>
          <w:szCs w:val="28"/>
        </w:rPr>
      </w:pPr>
      <w:r w:rsidRPr="00C146B5">
        <w:rPr>
          <w:rFonts w:eastAsia="標楷體" w:hint="eastAsia"/>
          <w:color w:val="000000" w:themeColor="text1"/>
          <w:kern w:val="0"/>
          <w:sz w:val="28"/>
          <w:szCs w:val="28"/>
        </w:rPr>
        <w:t>發包單位：</w:t>
      </w:r>
      <w:r w:rsidRPr="00C146B5">
        <w:rPr>
          <w:rFonts w:eastAsia="標楷體" w:hAnsi="標楷體"/>
          <w:color w:val="000000" w:themeColor="text1"/>
          <w:sz w:val="28"/>
          <w:szCs w:val="28"/>
        </w:rPr>
        <w:t>新竹市</w:t>
      </w:r>
      <w:r w:rsidRPr="00C146B5">
        <w:rPr>
          <w:rFonts w:eastAsia="標楷體" w:hAnsi="標楷體" w:hint="eastAsia"/>
          <w:color w:val="000000" w:themeColor="text1"/>
          <w:sz w:val="28"/>
          <w:szCs w:val="28"/>
        </w:rPr>
        <w:t>私立曙光女子高級中學</w:t>
      </w:r>
      <w:r>
        <w:rPr>
          <w:rFonts w:eastAsia="標楷體" w:hAnsi="標楷體" w:hint="eastAsia"/>
          <w:color w:val="000000" w:themeColor="text1"/>
          <w:sz w:val="28"/>
          <w:szCs w:val="28"/>
        </w:rPr>
        <w:t xml:space="preserve">  </w:t>
      </w:r>
      <w:r w:rsidRPr="00C146B5">
        <w:rPr>
          <w:rFonts w:eastAsia="標楷體" w:hint="eastAsia"/>
          <w:color w:val="000000" w:themeColor="text1"/>
          <w:kern w:val="0"/>
          <w:sz w:val="28"/>
          <w:szCs w:val="28"/>
        </w:rPr>
        <w:t>總務處</w:t>
      </w:r>
      <w:r w:rsidRPr="00C146B5">
        <w:rPr>
          <w:rFonts w:eastAsia="標楷體" w:hint="eastAsia"/>
          <w:color w:val="000000" w:themeColor="text1"/>
          <w:kern w:val="0"/>
          <w:sz w:val="28"/>
          <w:szCs w:val="28"/>
        </w:rPr>
        <w:t xml:space="preserve"> </w:t>
      </w:r>
      <w:r w:rsidRPr="00C146B5">
        <w:rPr>
          <w:rFonts w:eastAsia="標楷體" w:hint="eastAsia"/>
          <w:color w:val="000000" w:themeColor="text1"/>
          <w:kern w:val="0"/>
          <w:sz w:val="28"/>
          <w:szCs w:val="28"/>
        </w:rPr>
        <w:t>庶務組</w:t>
      </w:r>
    </w:p>
    <w:p w:rsidR="00872348" w:rsidRPr="00C146B5" w:rsidRDefault="00872348" w:rsidP="00872348">
      <w:pPr>
        <w:widowControl/>
        <w:snapToGrid w:val="0"/>
        <w:spacing w:line="720" w:lineRule="exact"/>
        <w:outlineLvl w:val="3"/>
        <w:rPr>
          <w:rFonts w:eastAsia="標楷體"/>
          <w:bCs/>
          <w:color w:val="000000" w:themeColor="text1"/>
          <w:kern w:val="0"/>
          <w:sz w:val="28"/>
          <w:szCs w:val="28"/>
        </w:rPr>
      </w:pPr>
      <w:r w:rsidRPr="00C146B5">
        <w:rPr>
          <w:rFonts w:eastAsia="標楷體" w:hint="eastAsia"/>
          <w:bCs/>
          <w:color w:val="000000" w:themeColor="text1"/>
          <w:kern w:val="0"/>
          <w:sz w:val="28"/>
          <w:szCs w:val="28"/>
        </w:rPr>
        <w:t>發包</w:t>
      </w:r>
      <w:r w:rsidRPr="00C146B5">
        <w:rPr>
          <w:rFonts w:eastAsia="標楷體"/>
          <w:bCs/>
          <w:color w:val="000000" w:themeColor="text1"/>
          <w:kern w:val="0"/>
          <w:sz w:val="28"/>
          <w:szCs w:val="28"/>
        </w:rPr>
        <w:t>單位聯絡人：庶務組</w:t>
      </w:r>
      <w:r w:rsidRPr="00C146B5">
        <w:rPr>
          <w:rFonts w:eastAsia="標楷體"/>
          <w:bCs/>
          <w:color w:val="000000" w:themeColor="text1"/>
          <w:kern w:val="0"/>
          <w:sz w:val="28"/>
          <w:szCs w:val="28"/>
        </w:rPr>
        <w:t xml:space="preserve"> </w:t>
      </w:r>
      <w:r w:rsidR="0067557D">
        <w:rPr>
          <w:rFonts w:eastAsia="標楷體" w:hint="eastAsia"/>
          <w:bCs/>
          <w:color w:val="000000" w:themeColor="text1"/>
          <w:kern w:val="0"/>
          <w:sz w:val="28"/>
          <w:szCs w:val="28"/>
        </w:rPr>
        <w:t>喻政榮</w:t>
      </w:r>
      <w:r w:rsidRPr="00C146B5">
        <w:rPr>
          <w:rFonts w:eastAsia="標楷體"/>
          <w:bCs/>
          <w:color w:val="000000" w:themeColor="text1"/>
          <w:kern w:val="0"/>
          <w:sz w:val="28"/>
          <w:szCs w:val="28"/>
        </w:rPr>
        <w:t>組長</w:t>
      </w:r>
      <w:r w:rsidRPr="00C146B5">
        <w:rPr>
          <w:rFonts w:eastAsia="標楷體" w:hint="eastAsia"/>
          <w:bCs/>
          <w:color w:val="000000" w:themeColor="text1"/>
          <w:kern w:val="0"/>
          <w:sz w:val="28"/>
          <w:szCs w:val="28"/>
        </w:rPr>
        <w:t xml:space="preserve">   </w:t>
      </w:r>
      <w:r>
        <w:rPr>
          <w:rFonts w:eastAsia="標楷體" w:hint="eastAsia"/>
          <w:bCs/>
          <w:color w:val="000000" w:themeColor="text1"/>
          <w:kern w:val="0"/>
          <w:sz w:val="28"/>
          <w:szCs w:val="28"/>
        </w:rPr>
        <w:t xml:space="preserve"> </w:t>
      </w:r>
      <w:r w:rsidRPr="00C146B5">
        <w:rPr>
          <w:rFonts w:eastAsia="標楷體"/>
          <w:bCs/>
          <w:color w:val="000000" w:themeColor="text1"/>
          <w:kern w:val="0"/>
          <w:sz w:val="28"/>
          <w:szCs w:val="28"/>
        </w:rPr>
        <w:t>電話：</w:t>
      </w:r>
      <w:r w:rsidRPr="00C146B5">
        <w:rPr>
          <w:rFonts w:eastAsia="標楷體"/>
          <w:bCs/>
          <w:color w:val="000000" w:themeColor="text1"/>
          <w:kern w:val="0"/>
          <w:sz w:val="28"/>
          <w:szCs w:val="28"/>
        </w:rPr>
        <w:t>03-5</w:t>
      </w:r>
      <w:r w:rsidRPr="00C146B5">
        <w:rPr>
          <w:rFonts w:eastAsia="標楷體" w:hint="eastAsia"/>
          <w:bCs/>
          <w:color w:val="000000" w:themeColor="text1"/>
          <w:kern w:val="0"/>
          <w:sz w:val="28"/>
          <w:szCs w:val="28"/>
        </w:rPr>
        <w:t>325709#602</w:t>
      </w:r>
    </w:p>
    <w:p w:rsidR="00872348" w:rsidRPr="00C146B5" w:rsidRDefault="00872348" w:rsidP="00872348">
      <w:pPr>
        <w:widowControl/>
        <w:snapToGrid w:val="0"/>
        <w:spacing w:line="720" w:lineRule="exact"/>
        <w:outlineLvl w:val="3"/>
        <w:rPr>
          <w:rFonts w:eastAsia="標楷體"/>
          <w:bCs/>
          <w:color w:val="000000" w:themeColor="text1"/>
          <w:kern w:val="0"/>
          <w:sz w:val="28"/>
          <w:szCs w:val="28"/>
        </w:rPr>
      </w:pPr>
      <w:r w:rsidRPr="00C146B5">
        <w:rPr>
          <w:rFonts w:eastAsia="標楷體"/>
          <w:bCs/>
          <w:color w:val="000000" w:themeColor="text1"/>
          <w:kern w:val="0"/>
          <w:sz w:val="28"/>
          <w:szCs w:val="28"/>
        </w:rPr>
        <w:t>請購單位聯絡人：</w:t>
      </w:r>
      <w:r w:rsidRPr="00C146B5">
        <w:rPr>
          <w:rFonts w:eastAsia="標楷體" w:hint="eastAsia"/>
          <w:bCs/>
          <w:color w:val="000000" w:themeColor="text1"/>
          <w:kern w:val="0"/>
          <w:sz w:val="28"/>
          <w:szCs w:val="28"/>
        </w:rPr>
        <w:t>訓育組</w:t>
      </w:r>
      <w:r w:rsidRPr="00C146B5">
        <w:rPr>
          <w:rFonts w:eastAsia="標楷體" w:hint="eastAsia"/>
          <w:bCs/>
          <w:color w:val="000000" w:themeColor="text1"/>
          <w:kern w:val="0"/>
          <w:sz w:val="28"/>
          <w:szCs w:val="28"/>
        </w:rPr>
        <w:t xml:space="preserve"> </w:t>
      </w:r>
      <w:r w:rsidR="00A92476">
        <w:rPr>
          <w:rFonts w:eastAsia="標楷體" w:hint="eastAsia"/>
          <w:bCs/>
          <w:color w:val="000000" w:themeColor="text1"/>
          <w:kern w:val="0"/>
          <w:sz w:val="28"/>
          <w:szCs w:val="28"/>
        </w:rPr>
        <w:t>林雅倩</w:t>
      </w:r>
      <w:r w:rsidRPr="00C146B5">
        <w:rPr>
          <w:rFonts w:eastAsia="標楷體"/>
          <w:bCs/>
          <w:color w:val="000000" w:themeColor="text1"/>
          <w:kern w:val="0"/>
          <w:sz w:val="28"/>
          <w:szCs w:val="28"/>
        </w:rPr>
        <w:t>組長</w:t>
      </w:r>
      <w:r w:rsidRPr="00C146B5">
        <w:rPr>
          <w:rFonts w:eastAsia="標楷體"/>
          <w:bCs/>
          <w:color w:val="000000" w:themeColor="text1"/>
          <w:kern w:val="0"/>
          <w:sz w:val="28"/>
          <w:szCs w:val="28"/>
        </w:rPr>
        <w:t xml:space="preserve">   </w:t>
      </w:r>
      <w:r>
        <w:rPr>
          <w:rFonts w:eastAsia="標楷體" w:hint="eastAsia"/>
          <w:bCs/>
          <w:color w:val="000000" w:themeColor="text1"/>
          <w:kern w:val="0"/>
          <w:sz w:val="28"/>
          <w:szCs w:val="28"/>
        </w:rPr>
        <w:t xml:space="preserve"> </w:t>
      </w:r>
      <w:r w:rsidRPr="00C146B5">
        <w:rPr>
          <w:rFonts w:eastAsia="標楷體"/>
          <w:bCs/>
          <w:color w:val="000000" w:themeColor="text1"/>
          <w:kern w:val="0"/>
          <w:sz w:val="28"/>
          <w:szCs w:val="28"/>
        </w:rPr>
        <w:t>電話：</w:t>
      </w:r>
      <w:r w:rsidRPr="00C146B5">
        <w:rPr>
          <w:rFonts w:eastAsia="標楷體"/>
          <w:bCs/>
          <w:color w:val="000000" w:themeColor="text1"/>
          <w:kern w:val="0"/>
          <w:sz w:val="28"/>
          <w:szCs w:val="28"/>
        </w:rPr>
        <w:t>03-5</w:t>
      </w:r>
      <w:r w:rsidRPr="00C146B5">
        <w:rPr>
          <w:rFonts w:eastAsia="標楷體" w:hint="eastAsia"/>
          <w:bCs/>
          <w:color w:val="000000" w:themeColor="text1"/>
          <w:kern w:val="0"/>
          <w:sz w:val="28"/>
          <w:szCs w:val="28"/>
        </w:rPr>
        <w:t>325709</w:t>
      </w:r>
      <w:r w:rsidRPr="00C146B5">
        <w:rPr>
          <w:rFonts w:eastAsia="標楷體"/>
          <w:bCs/>
          <w:color w:val="000000" w:themeColor="text1"/>
          <w:kern w:val="0"/>
          <w:sz w:val="28"/>
          <w:szCs w:val="28"/>
        </w:rPr>
        <w:t>#</w:t>
      </w:r>
      <w:r w:rsidRPr="00C146B5">
        <w:rPr>
          <w:rFonts w:eastAsia="標楷體" w:hint="eastAsia"/>
          <w:bCs/>
          <w:color w:val="000000" w:themeColor="text1"/>
          <w:kern w:val="0"/>
          <w:sz w:val="28"/>
          <w:szCs w:val="28"/>
        </w:rPr>
        <w:t>302</w:t>
      </w:r>
    </w:p>
    <w:p w:rsidR="00872348" w:rsidRPr="00C146B5" w:rsidRDefault="00872348" w:rsidP="00872348">
      <w:pPr>
        <w:snapToGrid w:val="0"/>
        <w:spacing w:line="720" w:lineRule="exact"/>
        <w:rPr>
          <w:rFonts w:eastAsia="標楷體" w:hAnsi="標楷體"/>
          <w:color w:val="000000" w:themeColor="text1"/>
          <w:sz w:val="28"/>
          <w:szCs w:val="28"/>
        </w:rPr>
      </w:pPr>
      <w:r w:rsidRPr="00C146B5">
        <w:rPr>
          <w:rFonts w:eastAsia="標楷體" w:hAnsi="標楷體"/>
          <w:color w:val="000000" w:themeColor="text1"/>
          <w:sz w:val="28"/>
          <w:szCs w:val="28"/>
        </w:rPr>
        <w:t>報價方式：親送或郵寄</w:t>
      </w:r>
      <w:r w:rsidRPr="00C146B5">
        <w:rPr>
          <w:rFonts w:eastAsia="標楷體" w:hAnsi="標楷體" w:hint="eastAsia"/>
          <w:color w:val="000000" w:themeColor="text1"/>
          <w:sz w:val="28"/>
          <w:szCs w:val="28"/>
        </w:rPr>
        <w:t xml:space="preserve">              </w:t>
      </w:r>
      <w:r>
        <w:rPr>
          <w:rFonts w:eastAsia="標楷體" w:hAnsi="標楷體" w:hint="eastAsia"/>
          <w:color w:val="000000" w:themeColor="text1"/>
          <w:sz w:val="28"/>
          <w:szCs w:val="28"/>
        </w:rPr>
        <w:t xml:space="preserve">   </w:t>
      </w:r>
      <w:r w:rsidRPr="00C146B5">
        <w:rPr>
          <w:rFonts w:eastAsia="標楷體" w:hAnsi="標楷體" w:hint="eastAsia"/>
          <w:color w:val="000000" w:themeColor="text1"/>
          <w:sz w:val="28"/>
          <w:szCs w:val="28"/>
        </w:rPr>
        <w:t>地址：新竹市北區北大路</w:t>
      </w:r>
      <w:r w:rsidRPr="00C146B5">
        <w:rPr>
          <w:rFonts w:eastAsia="標楷體" w:hAnsi="標楷體" w:hint="eastAsia"/>
          <w:color w:val="000000" w:themeColor="text1"/>
          <w:sz w:val="28"/>
          <w:szCs w:val="28"/>
        </w:rPr>
        <w:t>61</w:t>
      </w:r>
      <w:r w:rsidRPr="00C146B5">
        <w:rPr>
          <w:rFonts w:eastAsia="標楷體" w:hAnsi="標楷體" w:hint="eastAsia"/>
          <w:color w:val="000000" w:themeColor="text1"/>
          <w:sz w:val="28"/>
          <w:szCs w:val="28"/>
        </w:rPr>
        <w:t>號</w:t>
      </w:r>
    </w:p>
    <w:p w:rsidR="00B95D36" w:rsidRPr="00CB375E" w:rsidRDefault="00872348" w:rsidP="00872348">
      <w:pPr>
        <w:snapToGrid w:val="0"/>
        <w:spacing w:line="720" w:lineRule="exact"/>
        <w:rPr>
          <w:rFonts w:ascii="標楷體" w:eastAsia="標楷體" w:hAnsi="標楷體"/>
          <w:b/>
          <w:color w:val="FF0000"/>
          <w:kern w:val="0"/>
          <w:sz w:val="28"/>
          <w:szCs w:val="28"/>
        </w:rPr>
      </w:pPr>
      <w:r w:rsidRPr="00C146B5">
        <w:rPr>
          <w:rFonts w:ascii="標楷體" w:eastAsia="標楷體" w:hAnsi="標楷體"/>
          <w:b/>
          <w:color w:val="000000" w:themeColor="text1"/>
          <w:kern w:val="0"/>
          <w:sz w:val="28"/>
          <w:szCs w:val="28"/>
        </w:rPr>
        <w:t>截止收件期限：</w:t>
      </w:r>
      <w:r w:rsidRPr="007763D8">
        <w:rPr>
          <w:rFonts w:ascii="標楷體" w:eastAsia="標楷體" w:hAnsi="標楷體"/>
          <w:b/>
          <w:color w:val="000000" w:themeColor="text1"/>
          <w:kern w:val="0"/>
          <w:sz w:val="28"/>
          <w:szCs w:val="28"/>
        </w:rPr>
        <w:t>1</w:t>
      </w:r>
      <w:r w:rsidR="0067557D" w:rsidRPr="007763D8">
        <w:rPr>
          <w:rFonts w:ascii="標楷體" w:eastAsia="標楷體" w:hAnsi="標楷體" w:hint="eastAsia"/>
          <w:b/>
          <w:color w:val="000000" w:themeColor="text1"/>
          <w:kern w:val="0"/>
          <w:sz w:val="28"/>
          <w:szCs w:val="28"/>
        </w:rPr>
        <w:t>14</w:t>
      </w:r>
      <w:r w:rsidRPr="007763D8">
        <w:rPr>
          <w:rFonts w:ascii="標楷體" w:eastAsia="標楷體" w:hAnsi="標楷體"/>
          <w:b/>
          <w:color w:val="000000" w:themeColor="text1"/>
          <w:kern w:val="0"/>
          <w:sz w:val="28"/>
          <w:szCs w:val="28"/>
        </w:rPr>
        <w:t>年</w:t>
      </w:r>
      <w:r w:rsidR="0067557D" w:rsidRPr="007763D8">
        <w:rPr>
          <w:rFonts w:ascii="標楷體" w:eastAsia="標楷體" w:hAnsi="標楷體" w:hint="eastAsia"/>
          <w:b/>
          <w:color w:val="000000" w:themeColor="text1"/>
          <w:kern w:val="0"/>
          <w:sz w:val="28"/>
          <w:szCs w:val="28"/>
        </w:rPr>
        <w:t>1</w:t>
      </w:r>
      <w:r w:rsidRPr="007763D8">
        <w:rPr>
          <w:rFonts w:ascii="標楷體" w:eastAsia="標楷體" w:hAnsi="標楷體" w:hint="eastAsia"/>
          <w:b/>
          <w:color w:val="000000" w:themeColor="text1"/>
          <w:kern w:val="0"/>
          <w:sz w:val="28"/>
          <w:szCs w:val="28"/>
        </w:rPr>
        <w:t>2</w:t>
      </w:r>
      <w:r w:rsidRPr="007763D8">
        <w:rPr>
          <w:rFonts w:ascii="標楷體" w:eastAsia="標楷體" w:hAnsi="標楷體"/>
          <w:b/>
          <w:color w:val="000000" w:themeColor="text1"/>
          <w:kern w:val="0"/>
          <w:sz w:val="28"/>
          <w:szCs w:val="28"/>
        </w:rPr>
        <w:t>月</w:t>
      </w:r>
      <w:r w:rsidR="00370D70">
        <w:rPr>
          <w:rFonts w:ascii="標楷體" w:eastAsia="標楷體" w:hAnsi="標楷體" w:hint="eastAsia"/>
          <w:b/>
          <w:color w:val="000000" w:themeColor="text1"/>
          <w:kern w:val="0"/>
          <w:sz w:val="28"/>
          <w:szCs w:val="28"/>
        </w:rPr>
        <w:t>10</w:t>
      </w:r>
      <w:bookmarkStart w:id="0" w:name="_GoBack"/>
      <w:bookmarkEnd w:id="0"/>
      <w:r w:rsidRPr="007763D8">
        <w:rPr>
          <w:rFonts w:ascii="標楷體" w:eastAsia="標楷體" w:hAnsi="標楷體"/>
          <w:b/>
          <w:color w:val="000000" w:themeColor="text1"/>
          <w:kern w:val="0"/>
          <w:sz w:val="28"/>
          <w:szCs w:val="28"/>
        </w:rPr>
        <w:t>日</w:t>
      </w:r>
      <w:r w:rsidRPr="007763D8">
        <w:rPr>
          <w:rFonts w:ascii="標楷體" w:eastAsia="標楷體" w:hAnsi="標楷體" w:hint="eastAsia"/>
          <w:b/>
          <w:color w:val="000000" w:themeColor="text1"/>
          <w:kern w:val="0"/>
          <w:sz w:val="28"/>
          <w:szCs w:val="28"/>
        </w:rPr>
        <w:t>中午12</w:t>
      </w:r>
      <w:r w:rsidRPr="007763D8">
        <w:rPr>
          <w:rFonts w:ascii="標楷體" w:eastAsia="標楷體" w:hAnsi="標楷體"/>
          <w:b/>
          <w:color w:val="000000" w:themeColor="text1"/>
          <w:kern w:val="0"/>
          <w:sz w:val="28"/>
          <w:szCs w:val="28"/>
        </w:rPr>
        <w:t>時</w:t>
      </w:r>
    </w:p>
    <w:p w:rsidR="00B95D36" w:rsidRPr="00B95D36" w:rsidRDefault="00B95D36" w:rsidP="00B95D36">
      <w:pPr>
        <w:rPr>
          <w:rFonts w:ascii="標楷體" w:eastAsia="標楷體" w:hAnsi="標楷體"/>
          <w:sz w:val="28"/>
          <w:szCs w:val="28"/>
        </w:rPr>
      </w:pPr>
    </w:p>
    <w:p w:rsidR="00B95D36" w:rsidRPr="00B95D36" w:rsidRDefault="00B95D36" w:rsidP="00B95D36">
      <w:pPr>
        <w:tabs>
          <w:tab w:val="left" w:pos="7155"/>
        </w:tabs>
        <w:rPr>
          <w:rFonts w:ascii="標楷體" w:eastAsia="標楷體" w:hAnsi="標楷體"/>
          <w:sz w:val="28"/>
          <w:szCs w:val="28"/>
        </w:rPr>
      </w:pPr>
      <w:r>
        <w:rPr>
          <w:rFonts w:ascii="標楷體" w:eastAsia="標楷體" w:hAnsi="標楷體"/>
          <w:sz w:val="28"/>
          <w:szCs w:val="28"/>
        </w:rPr>
        <w:tab/>
      </w:r>
    </w:p>
    <w:p w:rsidR="00D07732" w:rsidRPr="00B95D36" w:rsidRDefault="00D07732" w:rsidP="00B95D36">
      <w:pPr>
        <w:rPr>
          <w:rFonts w:ascii="標楷體" w:eastAsia="標楷體" w:hAnsi="標楷體"/>
          <w:sz w:val="28"/>
          <w:szCs w:val="28"/>
        </w:rPr>
      </w:pPr>
    </w:p>
    <w:sectPr w:rsidR="00D07732" w:rsidRPr="00B95D36" w:rsidSect="00682423">
      <w:pgSz w:w="11906" w:h="16838"/>
      <w:pgMar w:top="851" w:right="991" w:bottom="709"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8E" w:rsidRDefault="004D788E" w:rsidP="00FA5C85">
      <w:r>
        <w:separator/>
      </w:r>
    </w:p>
  </w:endnote>
  <w:endnote w:type="continuationSeparator" w:id="0">
    <w:p w:rsidR="004D788E" w:rsidRDefault="004D788E" w:rsidP="00FA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8E" w:rsidRDefault="004D788E" w:rsidP="00FA5C85">
      <w:r>
        <w:separator/>
      </w:r>
    </w:p>
  </w:footnote>
  <w:footnote w:type="continuationSeparator" w:id="0">
    <w:p w:rsidR="004D788E" w:rsidRDefault="004D788E" w:rsidP="00FA5C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148B2"/>
    <w:multiLevelType w:val="hybridMultilevel"/>
    <w:tmpl w:val="8D4C0072"/>
    <w:lvl w:ilvl="0" w:tplc="6A20E638">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75"/>
    <w:rsid w:val="00000F3B"/>
    <w:rsid w:val="000068B7"/>
    <w:rsid w:val="00022796"/>
    <w:rsid w:val="000406A6"/>
    <w:rsid w:val="00084107"/>
    <w:rsid w:val="000E58C1"/>
    <w:rsid w:val="00101766"/>
    <w:rsid w:val="0011685F"/>
    <w:rsid w:val="0014108D"/>
    <w:rsid w:val="00146634"/>
    <w:rsid w:val="00150EEB"/>
    <w:rsid w:val="00186E42"/>
    <w:rsid w:val="001D3C5D"/>
    <w:rsid w:val="001E6CA1"/>
    <w:rsid w:val="00207866"/>
    <w:rsid w:val="0024498B"/>
    <w:rsid w:val="002672A7"/>
    <w:rsid w:val="002859A3"/>
    <w:rsid w:val="002B224A"/>
    <w:rsid w:val="002C37B9"/>
    <w:rsid w:val="002D3AE7"/>
    <w:rsid w:val="002D4B15"/>
    <w:rsid w:val="002D52CE"/>
    <w:rsid w:val="002F6362"/>
    <w:rsid w:val="00312B42"/>
    <w:rsid w:val="003213F6"/>
    <w:rsid w:val="00330672"/>
    <w:rsid w:val="00334859"/>
    <w:rsid w:val="00346E17"/>
    <w:rsid w:val="00365630"/>
    <w:rsid w:val="00370D70"/>
    <w:rsid w:val="00386C37"/>
    <w:rsid w:val="003C0BA8"/>
    <w:rsid w:val="003E5331"/>
    <w:rsid w:val="003E5702"/>
    <w:rsid w:val="004135F8"/>
    <w:rsid w:val="00471015"/>
    <w:rsid w:val="0047122C"/>
    <w:rsid w:val="0047382D"/>
    <w:rsid w:val="00485115"/>
    <w:rsid w:val="004A6AF3"/>
    <w:rsid w:val="004B68FD"/>
    <w:rsid w:val="004C148E"/>
    <w:rsid w:val="004D1BFE"/>
    <w:rsid w:val="004D788E"/>
    <w:rsid w:val="0055673B"/>
    <w:rsid w:val="00570031"/>
    <w:rsid w:val="005854BE"/>
    <w:rsid w:val="00585CFA"/>
    <w:rsid w:val="0059521D"/>
    <w:rsid w:val="005A4DDE"/>
    <w:rsid w:val="005C6CFD"/>
    <w:rsid w:val="005F0269"/>
    <w:rsid w:val="0067557D"/>
    <w:rsid w:val="00682423"/>
    <w:rsid w:val="00695694"/>
    <w:rsid w:val="006C6E12"/>
    <w:rsid w:val="006D4C35"/>
    <w:rsid w:val="007304D7"/>
    <w:rsid w:val="007570E9"/>
    <w:rsid w:val="007763D8"/>
    <w:rsid w:val="00790F75"/>
    <w:rsid w:val="007C36AC"/>
    <w:rsid w:val="007F6D39"/>
    <w:rsid w:val="008142BE"/>
    <w:rsid w:val="008345FB"/>
    <w:rsid w:val="00854733"/>
    <w:rsid w:val="00872348"/>
    <w:rsid w:val="00893536"/>
    <w:rsid w:val="008F00F7"/>
    <w:rsid w:val="00905371"/>
    <w:rsid w:val="009315AB"/>
    <w:rsid w:val="00962E13"/>
    <w:rsid w:val="00967C90"/>
    <w:rsid w:val="009962D3"/>
    <w:rsid w:val="009C26B8"/>
    <w:rsid w:val="00A17C32"/>
    <w:rsid w:val="00A76928"/>
    <w:rsid w:val="00A80888"/>
    <w:rsid w:val="00A86A66"/>
    <w:rsid w:val="00A92476"/>
    <w:rsid w:val="00AE0EB9"/>
    <w:rsid w:val="00B30B4C"/>
    <w:rsid w:val="00B47A2C"/>
    <w:rsid w:val="00B52FEE"/>
    <w:rsid w:val="00B531CC"/>
    <w:rsid w:val="00B85434"/>
    <w:rsid w:val="00B93053"/>
    <w:rsid w:val="00B95D36"/>
    <w:rsid w:val="00B97E39"/>
    <w:rsid w:val="00BA20E0"/>
    <w:rsid w:val="00BC4EB3"/>
    <w:rsid w:val="00BD26EF"/>
    <w:rsid w:val="00BF0EB5"/>
    <w:rsid w:val="00C02F3E"/>
    <w:rsid w:val="00C17001"/>
    <w:rsid w:val="00C30D3A"/>
    <w:rsid w:val="00C31484"/>
    <w:rsid w:val="00C37F56"/>
    <w:rsid w:val="00C609CA"/>
    <w:rsid w:val="00CB1E16"/>
    <w:rsid w:val="00CB375E"/>
    <w:rsid w:val="00CC0F53"/>
    <w:rsid w:val="00CC245F"/>
    <w:rsid w:val="00CD4A87"/>
    <w:rsid w:val="00CE6DF2"/>
    <w:rsid w:val="00D07732"/>
    <w:rsid w:val="00D3219A"/>
    <w:rsid w:val="00D429D3"/>
    <w:rsid w:val="00D536F8"/>
    <w:rsid w:val="00D75C5C"/>
    <w:rsid w:val="00D8341C"/>
    <w:rsid w:val="00D86D2F"/>
    <w:rsid w:val="00DD76C5"/>
    <w:rsid w:val="00DE104E"/>
    <w:rsid w:val="00DE46EC"/>
    <w:rsid w:val="00E01841"/>
    <w:rsid w:val="00E07E7A"/>
    <w:rsid w:val="00E34C27"/>
    <w:rsid w:val="00E43D93"/>
    <w:rsid w:val="00E5786F"/>
    <w:rsid w:val="00E632D7"/>
    <w:rsid w:val="00EA0F1E"/>
    <w:rsid w:val="00EE71E8"/>
    <w:rsid w:val="00F06B83"/>
    <w:rsid w:val="00F450D3"/>
    <w:rsid w:val="00F91EA6"/>
    <w:rsid w:val="00FA5C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0C6CD"/>
  <w15:docId w15:val="{80F650F1-52D1-4E83-9ED2-62263F29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48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5C85"/>
    <w:pPr>
      <w:tabs>
        <w:tab w:val="center" w:pos="4153"/>
        <w:tab w:val="right" w:pos="8306"/>
      </w:tabs>
      <w:snapToGrid w:val="0"/>
    </w:pPr>
    <w:rPr>
      <w:sz w:val="20"/>
      <w:szCs w:val="20"/>
    </w:rPr>
  </w:style>
  <w:style w:type="character" w:customStyle="1" w:styleId="a4">
    <w:name w:val="頁首 字元"/>
    <w:link w:val="a3"/>
    <w:rsid w:val="00FA5C85"/>
    <w:rPr>
      <w:kern w:val="2"/>
    </w:rPr>
  </w:style>
  <w:style w:type="paragraph" w:styleId="a5">
    <w:name w:val="footer"/>
    <w:basedOn w:val="a"/>
    <w:link w:val="a6"/>
    <w:rsid w:val="00FA5C85"/>
    <w:pPr>
      <w:tabs>
        <w:tab w:val="center" w:pos="4153"/>
        <w:tab w:val="right" w:pos="8306"/>
      </w:tabs>
      <w:snapToGrid w:val="0"/>
    </w:pPr>
    <w:rPr>
      <w:sz w:val="20"/>
      <w:szCs w:val="20"/>
    </w:rPr>
  </w:style>
  <w:style w:type="character" w:customStyle="1" w:styleId="a6">
    <w:name w:val="頁尾 字元"/>
    <w:link w:val="a5"/>
    <w:rsid w:val="00FA5C85"/>
    <w:rPr>
      <w:kern w:val="2"/>
    </w:rPr>
  </w:style>
  <w:style w:type="paragraph" w:styleId="Web">
    <w:name w:val="Normal (Web)"/>
    <w:basedOn w:val="a"/>
    <w:uiPriority w:val="99"/>
    <w:unhideWhenUsed/>
    <w:rsid w:val="00CC0F53"/>
    <w:pPr>
      <w:widowControl/>
      <w:spacing w:before="100" w:beforeAutospacing="1"/>
    </w:pPr>
    <w:rPr>
      <w:rFonts w:ascii="新細明體" w:hAnsi="新細明體" w:cs="新細明體"/>
      <w:kern w:val="0"/>
    </w:rPr>
  </w:style>
  <w:style w:type="paragraph" w:styleId="a7">
    <w:name w:val="Plain Text"/>
    <w:basedOn w:val="a"/>
    <w:link w:val="a8"/>
    <w:rsid w:val="004C148E"/>
    <w:rPr>
      <w:rFonts w:ascii="細明體" w:eastAsia="細明體" w:hAnsi="Courier New"/>
    </w:rPr>
  </w:style>
  <w:style w:type="character" w:customStyle="1" w:styleId="a8">
    <w:name w:val="純文字 字元"/>
    <w:basedOn w:val="a0"/>
    <w:link w:val="a7"/>
    <w:rsid w:val="004C148E"/>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18B37-4E75-4811-84FB-6C10196C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369</Words>
  <Characters>2107</Characters>
  <Application>Microsoft Office Word</Application>
  <DocSecurity>0</DocSecurity>
  <Lines>17</Lines>
  <Paragraphs>4</Paragraphs>
  <ScaleCrop>false</ScaleCrop>
  <Company>SPHS</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標的名稱：新竹市私立磐石高中100學年度二年級公民訓練活動</dc:title>
  <dc:creator>darkie</dc:creator>
  <cp:lastModifiedBy>User</cp:lastModifiedBy>
  <cp:revision>24</cp:revision>
  <cp:lastPrinted>2023-02-17T08:08:00Z</cp:lastPrinted>
  <dcterms:created xsi:type="dcterms:W3CDTF">2025-11-14T03:16:00Z</dcterms:created>
  <dcterms:modified xsi:type="dcterms:W3CDTF">2025-11-14T03:56:00Z</dcterms:modified>
</cp:coreProperties>
</file>