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63"/>
        <w:gridCol w:w="721"/>
        <w:gridCol w:w="201"/>
        <w:gridCol w:w="43"/>
        <w:gridCol w:w="213"/>
        <w:gridCol w:w="3356"/>
        <w:gridCol w:w="1137"/>
        <w:gridCol w:w="880"/>
        <w:gridCol w:w="276"/>
        <w:gridCol w:w="2585"/>
      </w:tblGrid>
      <w:tr w:rsidR="006A633B" w:rsidRPr="00721DDF" w:rsidTr="00D06123">
        <w:trPr>
          <w:trHeight w:val="50"/>
          <w:jc w:val="center"/>
        </w:trPr>
        <w:tc>
          <w:tcPr>
            <w:tcW w:w="10275" w:type="dxa"/>
            <w:gridSpan w:val="10"/>
            <w:shd w:val="clear" w:color="auto" w:fill="E7E6E6" w:themeFill="background2"/>
            <w:vAlign w:val="center"/>
          </w:tcPr>
          <w:p w:rsidR="006A633B" w:rsidRPr="00DE4EA7" w:rsidRDefault="00B510B9" w:rsidP="0040289E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DE4EA7">
              <w:rPr>
                <w:rFonts w:eastAsia="標楷體" w:hAnsi="標楷體" w:hint="eastAsia"/>
                <w:b/>
                <w:noProof/>
                <w:sz w:val="28"/>
                <w:szCs w:val="28"/>
              </w:rPr>
              <w:t>1-</w:t>
            </w:r>
            <w:r w:rsidR="00DE4EA7" w:rsidRPr="00DE4EA7">
              <w:rPr>
                <w:rFonts w:eastAsia="標楷體" w:hAnsi="標楷體" w:hint="eastAsia"/>
                <w:b/>
                <w:noProof/>
                <w:sz w:val="28"/>
                <w:szCs w:val="28"/>
              </w:rPr>
              <w:t>5</w:t>
            </w:r>
            <w:r w:rsidRPr="00DE4EA7">
              <w:rPr>
                <w:rFonts w:eastAsia="標楷體" w:hAnsi="標楷體" w:hint="eastAsia"/>
                <w:b/>
                <w:noProof/>
                <w:sz w:val="28"/>
                <w:szCs w:val="28"/>
              </w:rPr>
              <w:t>新竹市私立曙光女中藥物濫用融入</w:t>
            </w:r>
            <w:r w:rsidR="0040289E">
              <w:rPr>
                <w:rFonts w:eastAsia="標楷體" w:hAnsi="標楷體" w:hint="eastAsia"/>
                <w:b/>
                <w:noProof/>
                <w:sz w:val="28"/>
                <w:szCs w:val="28"/>
              </w:rPr>
              <w:t>全民國防</w:t>
            </w:r>
            <w:bookmarkStart w:id="0" w:name="_GoBack"/>
            <w:bookmarkEnd w:id="0"/>
            <w:r w:rsidRPr="00DE4EA7">
              <w:rPr>
                <w:rFonts w:eastAsia="標楷體" w:hAnsi="標楷體" w:hint="eastAsia"/>
                <w:b/>
                <w:noProof/>
                <w:sz w:val="28"/>
                <w:szCs w:val="28"/>
              </w:rPr>
              <w:t>科教學紀錄表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584" w:type="dxa"/>
            <w:gridSpan w:val="2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領域</w:t>
            </w:r>
            <w:r w:rsidRPr="00721DDF">
              <w:rPr>
                <w:rFonts w:eastAsia="標楷體" w:hAnsi="標楷體" w:hint="eastAsia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3" w:type="dxa"/>
            <w:gridSpan w:val="4"/>
          </w:tcPr>
          <w:p w:rsidR="00A06C54" w:rsidRPr="00721DDF" w:rsidRDefault="00E376B9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全民國防教育</w:t>
            </w:r>
          </w:p>
        </w:tc>
        <w:tc>
          <w:tcPr>
            <w:tcW w:w="2293" w:type="dxa"/>
            <w:gridSpan w:val="3"/>
            <w:shd w:val="clear" w:color="auto" w:fill="E7E6E6" w:themeFill="background2"/>
            <w:vAlign w:val="center"/>
          </w:tcPr>
          <w:p w:rsidR="00A06C54" w:rsidRPr="00721DDF" w:rsidRDefault="00A06C54" w:rsidP="0051740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2585" w:type="dxa"/>
          </w:tcPr>
          <w:p w:rsidR="00A06C54" w:rsidRPr="00721DDF" w:rsidRDefault="00E376B9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程佳音</w:t>
            </w:r>
            <w:r w:rsidR="00DE4EA7">
              <w:rPr>
                <w:rFonts w:eastAsia="標楷體" w:hAnsi="標楷體" w:hint="eastAsia"/>
                <w:noProof/>
              </w:rPr>
              <w:t>教官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584" w:type="dxa"/>
            <w:gridSpan w:val="2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4"/>
          </w:tcPr>
          <w:p w:rsidR="00A06C54" w:rsidRPr="00721DDF" w:rsidRDefault="00E376B9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高二</w:t>
            </w:r>
          </w:p>
        </w:tc>
        <w:tc>
          <w:tcPr>
            <w:tcW w:w="2293" w:type="dxa"/>
            <w:gridSpan w:val="3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2585" w:type="dxa"/>
          </w:tcPr>
          <w:p w:rsidR="00A06C54" w:rsidRPr="00721DDF" w:rsidRDefault="00A06C54" w:rsidP="00E376B9">
            <w:pPr>
              <w:snapToGrid w:val="0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共</w:t>
            </w:r>
            <w:r w:rsidR="00E376B9">
              <w:rPr>
                <w:rFonts w:eastAsia="標楷體" w:hAnsi="標楷體" w:hint="eastAsia"/>
                <w:noProof/>
              </w:rPr>
              <w:t>1</w:t>
            </w:r>
            <w:r w:rsidRPr="00721DDF">
              <w:rPr>
                <w:rFonts w:eastAsia="標楷體" w:hAnsi="標楷體" w:hint="eastAsia"/>
                <w:noProof/>
              </w:rPr>
              <w:t>節，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="00E376B9">
              <w:rPr>
                <w:rFonts w:eastAsia="標楷體" w:hAnsi="標楷體" w:hint="eastAsia"/>
                <w:noProof/>
              </w:rPr>
              <w:t>50</w:t>
            </w:r>
            <w:r w:rsidRPr="00721DDF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584" w:type="dxa"/>
            <w:gridSpan w:val="2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主題名稱</w:t>
            </w:r>
          </w:p>
        </w:tc>
        <w:tc>
          <w:tcPr>
            <w:tcW w:w="8691" w:type="dxa"/>
            <w:gridSpan w:val="8"/>
          </w:tcPr>
          <w:p w:rsidR="00A06C54" w:rsidRPr="00721DDF" w:rsidRDefault="00E376B9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/>
                <w:noProof/>
              </w:rPr>
              <w:t>無毒有我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10275" w:type="dxa"/>
            <w:gridSpan w:val="10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/>
                <w:b/>
                <w:noProof/>
              </w:rPr>
              <w:t>設計依據</w:t>
            </w:r>
          </w:p>
        </w:tc>
      </w:tr>
      <w:tr w:rsidR="00721DDF" w:rsidRPr="00721DDF" w:rsidTr="004B35FC">
        <w:trPr>
          <w:trHeight w:val="498"/>
          <w:jc w:val="center"/>
        </w:trPr>
        <w:tc>
          <w:tcPr>
            <w:tcW w:w="863" w:type="dxa"/>
            <w:vMerge w:val="restart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234" w:type="dxa"/>
            <w:gridSpan w:val="5"/>
          </w:tcPr>
          <w:p w:rsidR="00A06C54" w:rsidRPr="00721DDF" w:rsidRDefault="001D4940" w:rsidP="00FC64B7">
            <w:pPr>
              <w:pStyle w:val="Default"/>
              <w:rPr>
                <w:color w:val="auto"/>
                <w:sz w:val="23"/>
                <w:szCs w:val="23"/>
              </w:rPr>
            </w:pPr>
            <w:r w:rsidRPr="00A76A6C">
              <w:rPr>
                <w:rFonts w:ascii="標楷體" w:eastAsia="標楷體" w:hAnsi="標楷體"/>
              </w:rPr>
              <w:t>加強新興毒品的辨識及反毒技巧</w:t>
            </w:r>
          </w:p>
        </w:tc>
      </w:tr>
      <w:tr w:rsidR="00721DDF" w:rsidRPr="00721DDF" w:rsidTr="004B35FC">
        <w:trPr>
          <w:trHeight w:val="406"/>
          <w:jc w:val="center"/>
        </w:trPr>
        <w:tc>
          <w:tcPr>
            <w:tcW w:w="863" w:type="dxa"/>
            <w:vMerge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234" w:type="dxa"/>
            <w:gridSpan w:val="5"/>
          </w:tcPr>
          <w:p w:rsidR="00FC64B7" w:rsidRPr="00721DDF" w:rsidRDefault="001D4940" w:rsidP="00FC64B7">
            <w:pPr>
              <w:pStyle w:val="Default"/>
              <w:rPr>
                <w:color w:val="auto"/>
                <w:sz w:val="23"/>
                <w:szCs w:val="23"/>
              </w:rPr>
            </w:pPr>
            <w:r w:rsidRPr="00A76A6C">
              <w:rPr>
                <w:rFonts w:ascii="標楷體" w:eastAsia="標楷體" w:hAnsi="標楷體"/>
              </w:rPr>
              <w:t>防制學生藥物濫用</w:t>
            </w:r>
          </w:p>
        </w:tc>
      </w:tr>
      <w:tr w:rsidR="00721DDF" w:rsidRPr="00721DDF" w:rsidTr="004B35FC">
        <w:trPr>
          <w:trHeight w:val="413"/>
          <w:jc w:val="center"/>
        </w:trPr>
        <w:tc>
          <w:tcPr>
            <w:tcW w:w="863" w:type="dxa"/>
            <w:vMerge w:val="restart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5"/>
          </w:tcPr>
          <w:p w:rsidR="00A06C54" w:rsidRPr="00721DDF" w:rsidRDefault="001D4940" w:rsidP="001D4940">
            <w:pPr>
              <w:snapToGrid w:val="0"/>
              <w:rPr>
                <w:rFonts w:eastAsia="標楷體" w:hAnsi="標楷體"/>
                <w:noProof/>
              </w:rPr>
            </w:pPr>
            <w:r w:rsidRPr="001D4940">
              <w:rPr>
                <w:rFonts w:eastAsia="標楷體" w:hAnsi="標楷體" w:hint="eastAsia"/>
                <w:noProof/>
              </w:rPr>
              <w:t xml:space="preserve">A </w:t>
            </w:r>
            <w:r w:rsidRPr="001D4940">
              <w:rPr>
                <w:rFonts w:eastAsia="標楷體" w:hAnsi="標楷體" w:hint="eastAsia"/>
                <w:noProof/>
              </w:rPr>
              <w:t>自主行動</w:t>
            </w:r>
          </w:p>
        </w:tc>
      </w:tr>
      <w:tr w:rsidR="00721DDF" w:rsidRPr="00721DDF" w:rsidTr="004B35FC">
        <w:trPr>
          <w:trHeight w:val="404"/>
          <w:jc w:val="center"/>
        </w:trPr>
        <w:tc>
          <w:tcPr>
            <w:tcW w:w="863" w:type="dxa"/>
            <w:vMerge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5"/>
          </w:tcPr>
          <w:p w:rsidR="00A06C54" w:rsidRPr="00721DDF" w:rsidRDefault="001D4940" w:rsidP="00FC35C5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1D4940">
              <w:rPr>
                <w:rFonts w:eastAsia="標楷體" w:hAnsi="標楷體" w:hint="eastAsia"/>
                <w:noProof/>
              </w:rPr>
              <w:t xml:space="preserve">A1 </w:t>
            </w:r>
            <w:r w:rsidRPr="001D4940">
              <w:rPr>
                <w:rFonts w:eastAsia="標楷體" w:hAnsi="標楷體" w:hint="eastAsia"/>
                <w:noProof/>
              </w:rPr>
              <w:t>身心素質與</w:t>
            </w:r>
            <w:r w:rsidRPr="001D4940">
              <w:rPr>
                <w:rFonts w:eastAsia="標楷體" w:hAnsi="標楷體" w:hint="eastAsia"/>
                <w:noProof/>
              </w:rPr>
              <w:t xml:space="preserve"> </w:t>
            </w:r>
            <w:r w:rsidRPr="001D4940">
              <w:rPr>
                <w:rFonts w:eastAsia="標楷體" w:hAnsi="標楷體" w:hint="eastAsia"/>
                <w:noProof/>
              </w:rPr>
              <w:t>自我精進</w:t>
            </w:r>
          </w:p>
        </w:tc>
      </w:tr>
      <w:tr w:rsidR="00721DDF" w:rsidRPr="00721DDF" w:rsidTr="005175AE">
        <w:trPr>
          <w:trHeight w:val="330"/>
          <w:jc w:val="center"/>
        </w:trPr>
        <w:tc>
          <w:tcPr>
            <w:tcW w:w="863" w:type="dxa"/>
            <w:vMerge w:val="restart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5"/>
          </w:tcPr>
          <w:p w:rsidR="00A06C54" w:rsidRPr="00721DDF" w:rsidRDefault="00A06C54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375"/>
          <w:jc w:val="center"/>
        </w:trPr>
        <w:tc>
          <w:tcPr>
            <w:tcW w:w="863" w:type="dxa"/>
            <w:vMerge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 w:themeFill="background2"/>
            <w:vAlign w:val="center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/>
                <w:b/>
                <w:noProof/>
              </w:rPr>
              <w:t>所融入之</w:t>
            </w:r>
            <w:r w:rsidRPr="00721DDF">
              <w:rPr>
                <w:rFonts w:eastAsia="標楷體" w:hAnsi="標楷體" w:hint="eastAsia"/>
                <w:b/>
                <w:noProof/>
              </w:rPr>
              <w:t>單元</w:t>
            </w:r>
          </w:p>
        </w:tc>
        <w:tc>
          <w:tcPr>
            <w:tcW w:w="8234" w:type="dxa"/>
            <w:gridSpan w:val="5"/>
          </w:tcPr>
          <w:p w:rsidR="00A06C54" w:rsidRPr="00721DDF" w:rsidRDefault="00A06C54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2041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與其他領域</w:t>
            </w:r>
            <w:r w:rsidRPr="00721DDF">
              <w:rPr>
                <w:rFonts w:eastAsia="標楷體" w:hAnsi="標楷體" w:hint="eastAsia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5"/>
          </w:tcPr>
          <w:p w:rsidR="00A06C54" w:rsidRPr="00721DDF" w:rsidRDefault="00A06C54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2041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5"/>
            <w:shd w:val="clear" w:color="auto" w:fill="FFFFFF"/>
          </w:tcPr>
          <w:p w:rsidR="00A06C54" w:rsidRPr="00721DDF" w:rsidRDefault="001D4940" w:rsidP="00F26FE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b/>
                <w:noProof/>
              </w:rPr>
              <w:t>自編</w:t>
            </w: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2041" w:type="dxa"/>
            <w:gridSpan w:val="5"/>
            <w:shd w:val="clear" w:color="auto" w:fill="E7E6E6" w:themeFill="background2"/>
          </w:tcPr>
          <w:p w:rsidR="00A06C54" w:rsidRPr="00721DDF" w:rsidRDefault="00A06C54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教學設備</w:t>
            </w:r>
            <w:r w:rsidRPr="00721DDF">
              <w:rPr>
                <w:rFonts w:eastAsia="標楷體" w:hAnsi="標楷體" w:hint="eastAsia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5"/>
          </w:tcPr>
          <w:p w:rsidR="00A06C54" w:rsidRPr="00721DDF" w:rsidRDefault="00A06C54" w:rsidP="00F26FE0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721DDF" w:rsidRPr="00721DDF" w:rsidTr="005175AE">
        <w:trPr>
          <w:trHeight w:val="520"/>
          <w:jc w:val="center"/>
        </w:trPr>
        <w:tc>
          <w:tcPr>
            <w:tcW w:w="10275" w:type="dxa"/>
            <w:gridSpan w:val="10"/>
            <w:shd w:val="clear" w:color="auto" w:fill="E7E6E6" w:themeFill="background2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721DDF">
              <w:rPr>
                <w:rFonts w:eastAsia="標楷體" w:hAnsi="標楷體" w:hint="eastAsia"/>
                <w:b/>
                <w:noProof/>
                <w:sz w:val="36"/>
                <w:szCs w:val="28"/>
              </w:rPr>
              <w:t>教學單元活動設計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4706" w:type="dxa"/>
            <w:gridSpan w:val="3"/>
            <w:shd w:val="clear" w:color="auto" w:fill="FFFFFF" w:themeFill="background1"/>
          </w:tcPr>
          <w:p w:rsidR="00CC43F8" w:rsidRPr="00721DDF" w:rsidRDefault="004B35FC" w:rsidP="00B21354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/>
                <w:noProof/>
              </w:rPr>
              <w:t>無毒有我</w:t>
            </w:r>
          </w:p>
        </w:tc>
        <w:tc>
          <w:tcPr>
            <w:tcW w:w="880" w:type="dxa"/>
            <w:vMerge w:val="restart"/>
            <w:shd w:val="clear" w:color="auto" w:fill="E7E6E6" w:themeFill="background2"/>
            <w:vAlign w:val="center"/>
          </w:tcPr>
          <w:p w:rsidR="00CC43F8" w:rsidRPr="00721DDF" w:rsidRDefault="00CC43F8" w:rsidP="00CC43F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2861" w:type="dxa"/>
            <w:gridSpan w:val="2"/>
            <w:vMerge w:val="restart"/>
            <w:shd w:val="clear" w:color="auto" w:fill="FFFFFF" w:themeFill="background1"/>
            <w:vAlign w:val="center"/>
          </w:tcPr>
          <w:p w:rsidR="00CC43F8" w:rsidRPr="00721DDF" w:rsidRDefault="00CC43F8" w:rsidP="004B35F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共</w:t>
            </w:r>
            <w:r w:rsidR="004B35FC">
              <w:rPr>
                <w:rFonts w:eastAsia="標楷體" w:hAnsi="標楷體" w:hint="eastAsia"/>
                <w:noProof/>
              </w:rPr>
              <w:t xml:space="preserve"> 1 </w:t>
            </w:r>
            <w:r w:rsidRPr="00721DDF">
              <w:rPr>
                <w:rFonts w:eastAsia="標楷體" w:hAnsi="標楷體" w:hint="eastAsia"/>
                <w:noProof/>
              </w:rPr>
              <w:t>節，</w:t>
            </w:r>
            <w:r w:rsidR="005175AE" w:rsidRPr="00721DDF">
              <w:rPr>
                <w:rFonts w:eastAsia="標楷體" w:hAnsi="標楷體" w:hint="eastAsia"/>
                <w:noProof/>
              </w:rPr>
              <w:t xml:space="preserve"> </w:t>
            </w:r>
            <w:r w:rsidR="004B35FC">
              <w:rPr>
                <w:rFonts w:eastAsia="標楷體" w:hAnsi="標楷體" w:hint="eastAsia"/>
                <w:noProof/>
              </w:rPr>
              <w:t>50</w:t>
            </w:r>
            <w:r w:rsidRPr="00721DDF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主要設計者</w:t>
            </w:r>
          </w:p>
        </w:tc>
        <w:tc>
          <w:tcPr>
            <w:tcW w:w="4706" w:type="dxa"/>
            <w:gridSpan w:val="3"/>
            <w:shd w:val="clear" w:color="auto" w:fill="FFFFFF" w:themeFill="background1"/>
          </w:tcPr>
          <w:p w:rsidR="00CC43F8" w:rsidRPr="00721DDF" w:rsidRDefault="004B35FC" w:rsidP="00B21354">
            <w:pPr>
              <w:snapToGrid w:val="0"/>
              <w:rPr>
                <w:rFonts w:eastAsia="標楷體" w:hAnsi="標楷體"/>
                <w:noProof/>
                <w:highlight w:val="yellow"/>
              </w:rPr>
            </w:pPr>
            <w:r>
              <w:rPr>
                <w:rFonts w:eastAsia="標楷體" w:hAnsi="標楷體"/>
                <w:noProof/>
              </w:rPr>
              <w:t>程佳音</w:t>
            </w:r>
          </w:p>
        </w:tc>
        <w:tc>
          <w:tcPr>
            <w:tcW w:w="880" w:type="dxa"/>
            <w:vMerge/>
            <w:shd w:val="clear" w:color="auto" w:fill="E7E6E6" w:themeFill="background2"/>
            <w:vAlign w:val="center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2861" w:type="dxa"/>
            <w:gridSpan w:val="2"/>
            <w:vMerge/>
            <w:shd w:val="clear" w:color="auto" w:fill="FFFFFF" w:themeFill="background1"/>
          </w:tcPr>
          <w:p w:rsidR="00CC43F8" w:rsidRPr="00721DDF" w:rsidRDefault="00CC43F8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</w:tr>
      <w:tr w:rsidR="00721DDF" w:rsidRPr="00721DDF" w:rsidTr="004B35FC">
        <w:trPr>
          <w:trHeight w:val="474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447" w:type="dxa"/>
            <w:gridSpan w:val="6"/>
            <w:shd w:val="clear" w:color="auto" w:fill="FFFFFF" w:themeFill="background1"/>
          </w:tcPr>
          <w:p w:rsidR="00930E1A" w:rsidRPr="00721DDF" w:rsidRDefault="00930E1A" w:rsidP="00B23BAD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</w:tr>
      <w:tr w:rsidR="004B35FC" w:rsidRPr="00721DDF" w:rsidTr="004B35FC">
        <w:trPr>
          <w:trHeight w:val="436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4B35FC" w:rsidRPr="00721DDF" w:rsidRDefault="004B35FC" w:rsidP="00F26FE0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447" w:type="dxa"/>
            <w:gridSpan w:val="6"/>
            <w:shd w:val="clear" w:color="auto" w:fill="FFFFFF" w:themeFill="background1"/>
          </w:tcPr>
          <w:p w:rsidR="004B35FC" w:rsidRPr="00721DDF" w:rsidRDefault="004B35FC" w:rsidP="006E4764">
            <w:pPr>
              <w:pStyle w:val="Default"/>
              <w:rPr>
                <w:color w:val="auto"/>
                <w:sz w:val="23"/>
                <w:szCs w:val="23"/>
              </w:rPr>
            </w:pPr>
            <w:r w:rsidRPr="00A76A6C">
              <w:rPr>
                <w:rFonts w:ascii="標楷體" w:eastAsia="標楷體" w:hAnsi="標楷體"/>
              </w:rPr>
              <w:t>加強新興毒品的辨識及反毒技巧</w:t>
            </w:r>
          </w:p>
        </w:tc>
      </w:tr>
      <w:tr w:rsidR="004B35FC" w:rsidRPr="00721DDF" w:rsidTr="004B35FC">
        <w:trPr>
          <w:trHeight w:val="484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4B35FC" w:rsidRPr="00721DDF" w:rsidRDefault="004B35FC" w:rsidP="00F26FE0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447" w:type="dxa"/>
            <w:gridSpan w:val="6"/>
            <w:shd w:val="clear" w:color="auto" w:fill="FFFFFF" w:themeFill="background1"/>
          </w:tcPr>
          <w:p w:rsidR="004B35FC" w:rsidRPr="00721DDF" w:rsidRDefault="004B35FC" w:rsidP="006E4764">
            <w:pPr>
              <w:pStyle w:val="Default"/>
              <w:rPr>
                <w:color w:val="auto"/>
                <w:sz w:val="23"/>
                <w:szCs w:val="23"/>
              </w:rPr>
            </w:pPr>
            <w:r w:rsidRPr="00A76A6C">
              <w:rPr>
                <w:rFonts w:ascii="標楷體" w:eastAsia="標楷體" w:hAnsi="標楷體"/>
              </w:rPr>
              <w:t>防制學生藥物濫用</w:t>
            </w:r>
          </w:p>
        </w:tc>
      </w:tr>
      <w:tr w:rsidR="00721DDF" w:rsidRPr="00721DDF" w:rsidTr="00857D84">
        <w:trPr>
          <w:trHeight w:val="372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領綱核心素養</w:t>
            </w:r>
          </w:p>
        </w:tc>
        <w:tc>
          <w:tcPr>
            <w:tcW w:w="8447" w:type="dxa"/>
            <w:gridSpan w:val="6"/>
            <w:shd w:val="clear" w:color="auto" w:fill="FFFFFF" w:themeFill="background1"/>
          </w:tcPr>
          <w:p w:rsidR="00930E1A" w:rsidRPr="00721DDF" w:rsidRDefault="004B35FC" w:rsidP="00930E1A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  <w:r w:rsidRPr="001D4940">
              <w:rPr>
                <w:rFonts w:eastAsia="標楷體" w:hAnsi="標楷體" w:hint="eastAsia"/>
                <w:noProof/>
              </w:rPr>
              <w:t xml:space="preserve">A1 </w:t>
            </w:r>
            <w:r w:rsidRPr="001D4940">
              <w:rPr>
                <w:rFonts w:eastAsia="標楷體" w:hAnsi="標楷體" w:hint="eastAsia"/>
                <w:noProof/>
              </w:rPr>
              <w:t>身心素質與</w:t>
            </w:r>
            <w:r w:rsidRPr="001D4940">
              <w:rPr>
                <w:rFonts w:eastAsia="標楷體" w:hAnsi="標楷體" w:hint="eastAsia"/>
                <w:noProof/>
              </w:rPr>
              <w:t xml:space="preserve"> </w:t>
            </w:r>
            <w:r w:rsidRPr="001D4940">
              <w:rPr>
                <w:rFonts w:eastAsia="標楷體" w:hAnsi="標楷體" w:hint="eastAsia"/>
                <w:noProof/>
              </w:rPr>
              <w:t>自我精進</w:t>
            </w: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930E1A" w:rsidRPr="008707C1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  <w:sz w:val="20"/>
                <w:szCs w:val="20"/>
              </w:rPr>
            </w:pPr>
            <w:r w:rsidRPr="008707C1">
              <w:rPr>
                <w:rFonts w:eastAsia="標楷體" w:hAnsi="標楷體" w:hint="eastAsia"/>
                <w:b/>
                <w:noProof/>
                <w:sz w:val="20"/>
                <w:szCs w:val="20"/>
              </w:rPr>
              <w:t>核心素養呼應說明</w:t>
            </w:r>
          </w:p>
        </w:tc>
        <w:tc>
          <w:tcPr>
            <w:tcW w:w="8447" w:type="dxa"/>
            <w:gridSpan w:val="6"/>
            <w:shd w:val="clear" w:color="auto" w:fill="FFFFFF" w:themeFill="background1"/>
          </w:tcPr>
          <w:p w:rsidR="00930E1A" w:rsidRPr="00721DDF" w:rsidRDefault="00930E1A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 w:themeFill="background2"/>
            <w:vAlign w:val="center"/>
          </w:tcPr>
          <w:p w:rsidR="002F604A" w:rsidRPr="00721DDF" w:rsidRDefault="00930E1A" w:rsidP="008707C1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8707C1">
              <w:rPr>
                <w:rFonts w:eastAsia="標楷體" w:hAnsi="標楷體" w:hint="eastAsia"/>
                <w:b/>
                <w:noProof/>
                <w:sz w:val="20"/>
                <w:szCs w:val="20"/>
              </w:rPr>
              <w:t>議題融入</w:t>
            </w:r>
            <w:r w:rsidR="002F604A" w:rsidRPr="008707C1">
              <w:rPr>
                <w:rFonts w:eastAsia="標楷體" w:hAnsi="標楷體" w:hint="eastAsia"/>
                <w:b/>
                <w:noProof/>
                <w:sz w:val="20"/>
                <w:szCs w:val="20"/>
              </w:rPr>
              <w:t>說明</w:t>
            </w:r>
          </w:p>
        </w:tc>
        <w:tc>
          <w:tcPr>
            <w:tcW w:w="8447" w:type="dxa"/>
            <w:gridSpan w:val="6"/>
            <w:shd w:val="clear" w:color="auto" w:fill="FFFFFF" w:themeFill="background1"/>
          </w:tcPr>
          <w:p w:rsidR="00930E1A" w:rsidRPr="00721DDF" w:rsidRDefault="00930E1A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721DDF" w:rsidRPr="00721DDF" w:rsidTr="005175AE">
        <w:trPr>
          <w:trHeight w:val="70"/>
          <w:jc w:val="center"/>
        </w:trPr>
        <w:tc>
          <w:tcPr>
            <w:tcW w:w="7414" w:type="dxa"/>
            <w:gridSpan w:val="8"/>
            <w:shd w:val="clear" w:color="auto" w:fill="E7E6E6" w:themeFill="background2"/>
            <w:vAlign w:val="center"/>
          </w:tcPr>
          <w:p w:rsidR="00930E1A" w:rsidRPr="00721DDF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2861" w:type="dxa"/>
            <w:gridSpan w:val="2"/>
            <w:shd w:val="clear" w:color="auto" w:fill="E7E6E6" w:themeFill="background2"/>
            <w:vAlign w:val="center"/>
          </w:tcPr>
          <w:p w:rsidR="00930E1A" w:rsidRPr="00721DDF" w:rsidRDefault="00930E1A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備註</w:t>
            </w:r>
          </w:p>
        </w:tc>
      </w:tr>
      <w:tr w:rsidR="00721DDF" w:rsidRPr="00721DDF" w:rsidTr="00857D84">
        <w:trPr>
          <w:trHeight w:val="3243"/>
          <w:jc w:val="center"/>
        </w:trPr>
        <w:tc>
          <w:tcPr>
            <w:tcW w:w="7414" w:type="dxa"/>
            <w:gridSpan w:val="8"/>
          </w:tcPr>
          <w:p w:rsidR="00930E1A" w:rsidRPr="00721DDF" w:rsidRDefault="00E651AC" w:rsidP="00AC66A0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b/>
                <w:noProof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</w:rPr>
              <w:t>引起動機</w:t>
            </w:r>
            <w:r w:rsidR="00AE5BB0" w:rsidRPr="00721DDF">
              <w:rPr>
                <w:rFonts w:ascii="標楷體" w:eastAsia="標楷體" w:hAnsi="標楷體" w:hint="eastAsia"/>
                <w:b/>
                <w:noProof/>
              </w:rPr>
              <w:t>(</w:t>
            </w:r>
            <w:r w:rsidR="005175AE" w:rsidRPr="00721DDF">
              <w:rPr>
                <w:rFonts w:eastAsia="標楷體" w:hAnsi="標楷體" w:hint="eastAsia"/>
                <w:noProof/>
              </w:rPr>
              <w:t>學習目標</w:t>
            </w:r>
            <w:r w:rsidR="00AE5BB0" w:rsidRPr="00721DDF">
              <w:rPr>
                <w:rFonts w:ascii="標楷體" w:eastAsia="標楷體" w:hAnsi="標楷體" w:hint="eastAsia"/>
                <w:b/>
                <w:noProof/>
              </w:rPr>
              <w:t>)</w:t>
            </w:r>
          </w:p>
          <w:p w:rsidR="005175AE" w:rsidRDefault="004B35FC" w:rsidP="00AC66A0">
            <w:pPr>
              <w:adjustRightInd w:val="0"/>
              <w:snapToGrid w:val="0"/>
              <w:ind w:left="504"/>
              <w:jc w:val="both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觀賞「</w:t>
            </w:r>
            <w:r w:rsidRPr="004B35FC">
              <w:rPr>
                <w:rFonts w:ascii="標楷體" w:eastAsia="標楷體" w:hAnsi="標楷體" w:hint="eastAsia"/>
                <w:b/>
                <w:noProof/>
              </w:rPr>
              <w:t>107年【我的未來我作主】微電影競賽–《湖邊的女神》</w:t>
            </w:r>
            <w:r>
              <w:rPr>
                <w:rFonts w:ascii="標楷體" w:eastAsia="標楷體" w:hAnsi="標楷體" w:hint="eastAsia"/>
                <w:b/>
                <w:noProof/>
              </w:rPr>
              <w:t>」</w:t>
            </w:r>
          </w:p>
          <w:p w:rsidR="00E651AC" w:rsidRPr="00721DDF" w:rsidRDefault="00B276D0" w:rsidP="00AC66A0">
            <w:pPr>
              <w:pStyle w:val="Default"/>
              <w:ind w:left="495" w:hangingChars="206" w:hanging="495"/>
              <w:jc w:val="both"/>
              <w:rPr>
                <w:rFonts w:ascii="標楷體" w:eastAsia="標楷體" w:hAnsi="標楷體" w:cs="標楷體"/>
                <w:b/>
                <w:color w:val="auto"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二、</w:t>
            </w:r>
            <w:r w:rsidR="00E651AC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發展活動</w:t>
            </w: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(</w:t>
            </w:r>
            <w:r w:rsidR="005175AE" w:rsidRPr="00721DDF">
              <w:rPr>
                <w:rFonts w:ascii="標楷體" w:eastAsia="標楷體" w:hAnsi="標楷體" w:hint="eastAsia"/>
                <w:color w:val="auto"/>
              </w:rPr>
              <w:t>學習內容</w:t>
            </w:r>
            <w:r w:rsidRPr="00721DDF">
              <w:rPr>
                <w:rFonts w:ascii="標楷體" w:eastAsia="標楷體" w:hAnsi="標楷體" w:cs="標楷體" w:hint="eastAsia"/>
                <w:b/>
                <w:color w:val="auto"/>
              </w:rPr>
              <w:t>)</w:t>
            </w:r>
          </w:p>
          <w:p w:rsidR="00C30BB5" w:rsidRPr="00721DDF" w:rsidRDefault="005175AE" w:rsidP="00AC66A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1.</w:t>
            </w:r>
            <w:r w:rsidR="004B35FC">
              <w:rPr>
                <w:rFonts w:ascii="標楷體" w:eastAsia="標楷體" w:hAnsi="標楷體" w:hint="eastAsia"/>
                <w:noProof/>
              </w:rPr>
              <w:t>介紹毒品型態的變化</w:t>
            </w:r>
          </w:p>
          <w:p w:rsidR="005175AE" w:rsidRPr="00721DDF" w:rsidRDefault="005175AE" w:rsidP="00AC66A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2.</w:t>
            </w:r>
            <w:r w:rsidR="004B35FC">
              <w:rPr>
                <w:rFonts w:ascii="標楷體" w:eastAsia="標楷體" w:hAnsi="標楷體" w:hint="eastAsia"/>
                <w:noProof/>
              </w:rPr>
              <w:t>介紹目前新興毒品的樣式</w:t>
            </w:r>
          </w:p>
          <w:p w:rsidR="005175AE" w:rsidRPr="00721DDF" w:rsidRDefault="005175AE" w:rsidP="00AC66A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3.</w:t>
            </w:r>
            <w:r w:rsidR="004B35FC">
              <w:rPr>
                <w:rFonts w:ascii="標楷體" w:eastAsia="標楷體" w:hAnsi="標楷體" w:hint="eastAsia"/>
                <w:noProof/>
              </w:rPr>
              <w:t>介紹毒品對健康的影響</w:t>
            </w:r>
          </w:p>
          <w:p w:rsidR="00C63027" w:rsidRPr="00721DDF" w:rsidRDefault="005175AE" w:rsidP="00AC66A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4.</w:t>
            </w:r>
            <w:r w:rsidR="004B35FC">
              <w:rPr>
                <w:rFonts w:ascii="標楷體" w:eastAsia="標楷體" w:hAnsi="標楷體" w:hint="eastAsia"/>
                <w:noProof/>
              </w:rPr>
              <w:t>介紹拒絕毒品的方法</w:t>
            </w:r>
          </w:p>
          <w:p w:rsidR="00930E1A" w:rsidRPr="00721DDF" w:rsidRDefault="00B276D0" w:rsidP="00AC66A0">
            <w:pPr>
              <w:pStyle w:val="Default"/>
              <w:ind w:left="495" w:hangingChars="206" w:hanging="495"/>
              <w:jc w:val="both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三、</w:t>
            </w:r>
            <w:r w:rsidR="00100003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綜</w:t>
            </w:r>
            <w:r w:rsidR="00BC40F6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整</w:t>
            </w:r>
            <w:r w:rsidR="00E651AC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活動</w:t>
            </w:r>
            <w:r w:rsidR="00F67860"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(</w:t>
            </w:r>
            <w:r w:rsidR="005175AE" w:rsidRPr="00721DDF">
              <w:rPr>
                <w:rFonts w:ascii="標楷體" w:eastAsia="標楷體" w:hAnsi="標楷體" w:hint="eastAsia"/>
                <w:color w:val="auto"/>
              </w:rPr>
              <w:t>學習表現</w:t>
            </w:r>
            <w:r w:rsidR="00F67860" w:rsidRPr="00721DDF">
              <w:rPr>
                <w:rFonts w:ascii="標楷體" w:eastAsia="標楷體" w:hAnsi="標楷體" w:cs="標楷體" w:hint="eastAsia"/>
                <w:b/>
                <w:color w:val="auto"/>
              </w:rPr>
              <w:t>)</w:t>
            </w:r>
          </w:p>
          <w:p w:rsidR="00063B45" w:rsidRPr="00721DDF" w:rsidRDefault="005175AE" w:rsidP="00AC66A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1.</w:t>
            </w:r>
            <w:r w:rsidR="00AC66A0">
              <w:rPr>
                <w:rFonts w:ascii="標楷體" w:eastAsia="標楷體" w:hAnsi="標楷體" w:hint="eastAsia"/>
                <w:noProof/>
              </w:rPr>
              <w:t>毒品「快問快答」</w:t>
            </w:r>
          </w:p>
          <w:p w:rsidR="005175AE" w:rsidRPr="00721DDF" w:rsidRDefault="005175AE" w:rsidP="00AC66A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 w:hint="eastAsia"/>
                <w:noProof/>
              </w:rPr>
              <w:t>2.</w:t>
            </w:r>
            <w:r w:rsidR="00AC66A0">
              <w:rPr>
                <w:rFonts w:ascii="標楷體" w:eastAsia="標楷體" w:hAnsi="標楷體" w:hint="eastAsia"/>
                <w:noProof/>
              </w:rPr>
              <w:t>拒毒小劇場</w:t>
            </w:r>
          </w:p>
        </w:tc>
        <w:tc>
          <w:tcPr>
            <w:tcW w:w="2861" w:type="dxa"/>
            <w:gridSpan w:val="2"/>
          </w:tcPr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4340D" w:rsidRPr="00721DDF" w:rsidRDefault="00AC66A0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10分鐘</w:t>
            </w:r>
          </w:p>
          <w:p w:rsidR="00E4340D" w:rsidRPr="00721DDF" w:rsidRDefault="00E4340D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E4340D" w:rsidRPr="00721DDF" w:rsidRDefault="00AC66A0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8分鐘</w:t>
            </w:r>
          </w:p>
          <w:p w:rsidR="00E4340D" w:rsidRPr="00721DDF" w:rsidRDefault="00AC66A0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8分鐘</w:t>
            </w:r>
          </w:p>
          <w:p w:rsidR="007F624E" w:rsidRPr="00721DDF" w:rsidRDefault="00AC66A0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5分鐘</w:t>
            </w:r>
          </w:p>
          <w:p w:rsidR="00752DCA" w:rsidRPr="00721DDF" w:rsidRDefault="00AC66A0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3分鐘</w:t>
            </w:r>
          </w:p>
          <w:p w:rsidR="00C63027" w:rsidRPr="00721DDF" w:rsidRDefault="00C63027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C63027" w:rsidRPr="00721DDF" w:rsidRDefault="00AC66A0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3分鐘</w:t>
            </w:r>
          </w:p>
          <w:p w:rsidR="007F624E" w:rsidRPr="00721DDF" w:rsidRDefault="00AC66A0" w:rsidP="008707C1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 w:hint="eastAsia"/>
                <w:noProof/>
              </w:rPr>
              <w:t>12分鐘</w:t>
            </w:r>
          </w:p>
        </w:tc>
      </w:tr>
      <w:tr w:rsidR="00721DDF" w:rsidRPr="00721DDF" w:rsidTr="00857D84">
        <w:trPr>
          <w:trHeight w:val="418"/>
          <w:jc w:val="center"/>
        </w:trPr>
        <w:tc>
          <w:tcPr>
            <w:tcW w:w="1785" w:type="dxa"/>
            <w:gridSpan w:val="3"/>
            <w:shd w:val="clear" w:color="auto" w:fill="E7E6E6" w:themeFill="background2"/>
            <w:vAlign w:val="center"/>
          </w:tcPr>
          <w:p w:rsidR="002C3DD2" w:rsidRPr="00721DDF" w:rsidRDefault="00930E1A" w:rsidP="00857D8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857D84">
              <w:rPr>
                <w:rFonts w:eastAsia="標楷體" w:hAnsi="標楷體" w:hint="eastAsia"/>
                <w:b/>
                <w:noProof/>
                <w:sz w:val="18"/>
                <w:szCs w:val="18"/>
              </w:rPr>
              <w:t>試教成果</w:t>
            </w:r>
            <w:r w:rsidR="00857D84">
              <w:rPr>
                <w:rFonts w:ascii="標楷體" w:eastAsia="標楷體" w:hAnsi="標楷體" w:hint="eastAsia"/>
                <w:b/>
                <w:noProof/>
                <w:sz w:val="18"/>
                <w:szCs w:val="18"/>
              </w:rPr>
              <w:t>、</w:t>
            </w:r>
            <w:r w:rsidR="002C3DD2" w:rsidRPr="00857D84">
              <w:rPr>
                <w:rFonts w:eastAsia="標楷體" w:hAnsi="標楷體" w:hint="eastAsia"/>
                <w:b/>
                <w:noProof/>
                <w:sz w:val="18"/>
                <w:szCs w:val="18"/>
              </w:rPr>
              <w:t>教學提醒</w:t>
            </w:r>
          </w:p>
        </w:tc>
        <w:tc>
          <w:tcPr>
            <w:tcW w:w="8490" w:type="dxa"/>
            <w:gridSpan w:val="7"/>
          </w:tcPr>
          <w:p w:rsidR="00930E1A" w:rsidRPr="00721DDF" w:rsidRDefault="00274195" w:rsidP="00F26FE0">
            <w:pPr>
              <w:snapToGrid w:val="0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無</w:t>
            </w:r>
          </w:p>
        </w:tc>
      </w:tr>
      <w:tr w:rsidR="00721DDF" w:rsidRPr="00721DDF" w:rsidTr="005175AE">
        <w:trPr>
          <w:trHeight w:val="93"/>
          <w:jc w:val="center"/>
        </w:trPr>
        <w:tc>
          <w:tcPr>
            <w:tcW w:w="1785" w:type="dxa"/>
            <w:gridSpan w:val="3"/>
            <w:shd w:val="clear" w:color="auto" w:fill="E7E6E6" w:themeFill="background2"/>
            <w:vAlign w:val="center"/>
          </w:tcPr>
          <w:p w:rsidR="00930E1A" w:rsidRPr="00857D84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  <w:sz w:val="20"/>
                <w:szCs w:val="20"/>
              </w:rPr>
            </w:pPr>
            <w:r w:rsidRPr="00857D84">
              <w:rPr>
                <w:rFonts w:eastAsia="標楷體" w:hAnsi="標楷體" w:hint="eastAsia"/>
                <w:b/>
                <w:noProof/>
                <w:sz w:val="20"/>
                <w:szCs w:val="20"/>
              </w:rPr>
              <w:t>參考資料</w:t>
            </w:r>
          </w:p>
        </w:tc>
        <w:tc>
          <w:tcPr>
            <w:tcW w:w="8490" w:type="dxa"/>
            <w:gridSpan w:val="7"/>
          </w:tcPr>
          <w:p w:rsidR="00930E1A" w:rsidRPr="00721DDF" w:rsidRDefault="00AC66A0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防制學生藥物濫用資源網</w:t>
            </w:r>
          </w:p>
        </w:tc>
      </w:tr>
      <w:tr w:rsidR="00721DDF" w:rsidRPr="00721DDF" w:rsidTr="00857D84">
        <w:trPr>
          <w:trHeight w:val="449"/>
          <w:jc w:val="center"/>
        </w:trPr>
        <w:tc>
          <w:tcPr>
            <w:tcW w:w="1785" w:type="dxa"/>
            <w:gridSpan w:val="3"/>
            <w:shd w:val="clear" w:color="auto" w:fill="E7E6E6" w:themeFill="background2"/>
            <w:vAlign w:val="center"/>
          </w:tcPr>
          <w:p w:rsidR="00930E1A" w:rsidRPr="00857D84" w:rsidRDefault="00930E1A" w:rsidP="00930E1A">
            <w:pPr>
              <w:snapToGrid w:val="0"/>
              <w:jc w:val="center"/>
              <w:rPr>
                <w:rFonts w:eastAsia="標楷體" w:hAnsi="標楷體"/>
                <w:b/>
                <w:noProof/>
                <w:sz w:val="20"/>
                <w:szCs w:val="20"/>
              </w:rPr>
            </w:pPr>
            <w:r w:rsidRPr="00857D84">
              <w:rPr>
                <w:rFonts w:eastAsia="標楷體" w:hAnsi="標楷體" w:hint="eastAsia"/>
                <w:b/>
                <w:noProof/>
                <w:sz w:val="20"/>
                <w:szCs w:val="20"/>
              </w:rPr>
              <w:t>附錄</w:t>
            </w:r>
          </w:p>
        </w:tc>
        <w:tc>
          <w:tcPr>
            <w:tcW w:w="8490" w:type="dxa"/>
            <w:gridSpan w:val="7"/>
          </w:tcPr>
          <w:p w:rsidR="00930E1A" w:rsidRPr="00721DDF" w:rsidRDefault="00930E1A" w:rsidP="00F26FE0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</w:tbl>
    <w:p w:rsidR="00174745" w:rsidRPr="00721DDF" w:rsidRDefault="00174745" w:rsidP="00857D84">
      <w:pPr>
        <w:pStyle w:val="Default"/>
        <w:rPr>
          <w:color w:val="auto"/>
        </w:rPr>
      </w:pPr>
    </w:p>
    <w:sectPr w:rsidR="00174745" w:rsidRPr="00721DDF" w:rsidSect="00B23BAD">
      <w:pgSz w:w="11906" w:h="16838"/>
      <w:pgMar w:top="1134" w:right="851" w:bottom="1134" w:left="851" w:header="851" w:footer="992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763" w:rsidRDefault="00855763" w:rsidP="00DB566F">
      <w:r>
        <w:separator/>
      </w:r>
    </w:p>
  </w:endnote>
  <w:endnote w:type="continuationSeparator" w:id="0">
    <w:p w:rsidR="00855763" w:rsidRDefault="00855763" w:rsidP="00DB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文新字海-中隸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763" w:rsidRDefault="00855763" w:rsidP="00DB566F">
      <w:r>
        <w:separator/>
      </w:r>
    </w:p>
  </w:footnote>
  <w:footnote w:type="continuationSeparator" w:id="0">
    <w:p w:rsidR="00855763" w:rsidRDefault="00855763" w:rsidP="00DB5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DEF479F"/>
    <w:multiLevelType w:val="hybridMultilevel"/>
    <w:tmpl w:val="C0B6B26C"/>
    <w:lvl w:ilvl="0" w:tplc="2A1E2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9E9638D"/>
    <w:multiLevelType w:val="hybridMultilevel"/>
    <w:tmpl w:val="25AC95DC"/>
    <w:lvl w:ilvl="0" w:tplc="4F388F40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5EA779A"/>
    <w:multiLevelType w:val="hybridMultilevel"/>
    <w:tmpl w:val="1AEE6C66"/>
    <w:lvl w:ilvl="0" w:tplc="7B806B8A">
      <w:start w:val="1"/>
      <w:numFmt w:val="taiwaneseCountingThousand"/>
      <w:lvlText w:val="%1、"/>
      <w:lvlJc w:val="left"/>
      <w:pPr>
        <w:ind w:left="430" w:hanging="43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95C202B"/>
    <w:multiLevelType w:val="hybridMultilevel"/>
    <w:tmpl w:val="269CB494"/>
    <w:lvl w:ilvl="0" w:tplc="194A7DD8">
      <w:start w:val="1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33A2B49"/>
    <w:multiLevelType w:val="hybridMultilevel"/>
    <w:tmpl w:val="40E4EAF4"/>
    <w:lvl w:ilvl="0" w:tplc="914A65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8910878"/>
    <w:multiLevelType w:val="hybridMultilevel"/>
    <w:tmpl w:val="3BF46A5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5E01509"/>
    <w:multiLevelType w:val="hybridMultilevel"/>
    <w:tmpl w:val="045EDAD8"/>
    <w:lvl w:ilvl="0" w:tplc="464C4C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E213CA7"/>
    <w:multiLevelType w:val="hybridMultilevel"/>
    <w:tmpl w:val="2FE001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D1"/>
    <w:rsid w:val="00016C38"/>
    <w:rsid w:val="000345C1"/>
    <w:rsid w:val="00063B45"/>
    <w:rsid w:val="0008044C"/>
    <w:rsid w:val="000B75F0"/>
    <w:rsid w:val="000D558A"/>
    <w:rsid w:val="00100003"/>
    <w:rsid w:val="00121681"/>
    <w:rsid w:val="0012264A"/>
    <w:rsid w:val="0013746F"/>
    <w:rsid w:val="00160DE9"/>
    <w:rsid w:val="0016641F"/>
    <w:rsid w:val="00174745"/>
    <w:rsid w:val="00176124"/>
    <w:rsid w:val="00185D41"/>
    <w:rsid w:val="00191BA8"/>
    <w:rsid w:val="0019653E"/>
    <w:rsid w:val="001D4940"/>
    <w:rsid w:val="00204D77"/>
    <w:rsid w:val="0021535A"/>
    <w:rsid w:val="002242E9"/>
    <w:rsid w:val="0026737A"/>
    <w:rsid w:val="00274195"/>
    <w:rsid w:val="00275742"/>
    <w:rsid w:val="002C3DD2"/>
    <w:rsid w:val="002C6545"/>
    <w:rsid w:val="002F604A"/>
    <w:rsid w:val="00324F5B"/>
    <w:rsid w:val="00330840"/>
    <w:rsid w:val="003445BD"/>
    <w:rsid w:val="003570A1"/>
    <w:rsid w:val="0036548A"/>
    <w:rsid w:val="00371AD6"/>
    <w:rsid w:val="00390ADA"/>
    <w:rsid w:val="003E11BC"/>
    <w:rsid w:val="003F4BDD"/>
    <w:rsid w:val="003F760A"/>
    <w:rsid w:val="0040289E"/>
    <w:rsid w:val="00436B9F"/>
    <w:rsid w:val="0046262C"/>
    <w:rsid w:val="004B35FC"/>
    <w:rsid w:val="004C564A"/>
    <w:rsid w:val="00517408"/>
    <w:rsid w:val="005175AE"/>
    <w:rsid w:val="005B1138"/>
    <w:rsid w:val="005F2C03"/>
    <w:rsid w:val="005F6F83"/>
    <w:rsid w:val="0061429D"/>
    <w:rsid w:val="00616061"/>
    <w:rsid w:val="00616B72"/>
    <w:rsid w:val="00694953"/>
    <w:rsid w:val="006A633B"/>
    <w:rsid w:val="006C2139"/>
    <w:rsid w:val="006E2AEA"/>
    <w:rsid w:val="006E713C"/>
    <w:rsid w:val="007127C4"/>
    <w:rsid w:val="00721DDF"/>
    <w:rsid w:val="00736F2D"/>
    <w:rsid w:val="00752DCA"/>
    <w:rsid w:val="007F624E"/>
    <w:rsid w:val="008062B3"/>
    <w:rsid w:val="00841F33"/>
    <w:rsid w:val="00855763"/>
    <w:rsid w:val="00857D84"/>
    <w:rsid w:val="008707C1"/>
    <w:rsid w:val="008B742F"/>
    <w:rsid w:val="008F4B36"/>
    <w:rsid w:val="00930E1A"/>
    <w:rsid w:val="009414CF"/>
    <w:rsid w:val="00954E67"/>
    <w:rsid w:val="00977F9C"/>
    <w:rsid w:val="00995642"/>
    <w:rsid w:val="009B1227"/>
    <w:rsid w:val="009D1CE3"/>
    <w:rsid w:val="00A063C3"/>
    <w:rsid w:val="00A06C54"/>
    <w:rsid w:val="00A26E6F"/>
    <w:rsid w:val="00A308C3"/>
    <w:rsid w:val="00A557EA"/>
    <w:rsid w:val="00A609EB"/>
    <w:rsid w:val="00A60EB1"/>
    <w:rsid w:val="00AC66A0"/>
    <w:rsid w:val="00AC715C"/>
    <w:rsid w:val="00AD298B"/>
    <w:rsid w:val="00AE5BB0"/>
    <w:rsid w:val="00AE6EAA"/>
    <w:rsid w:val="00AF6F1A"/>
    <w:rsid w:val="00AF7F47"/>
    <w:rsid w:val="00B21354"/>
    <w:rsid w:val="00B23BAD"/>
    <w:rsid w:val="00B276D0"/>
    <w:rsid w:val="00B32ADA"/>
    <w:rsid w:val="00B510B9"/>
    <w:rsid w:val="00B94748"/>
    <w:rsid w:val="00BC40F6"/>
    <w:rsid w:val="00BD7FDE"/>
    <w:rsid w:val="00BF4DD3"/>
    <w:rsid w:val="00C07E54"/>
    <w:rsid w:val="00C276BA"/>
    <w:rsid w:val="00C30BB5"/>
    <w:rsid w:val="00C41095"/>
    <w:rsid w:val="00C509E3"/>
    <w:rsid w:val="00C6171E"/>
    <w:rsid w:val="00C63027"/>
    <w:rsid w:val="00C77F53"/>
    <w:rsid w:val="00C87834"/>
    <w:rsid w:val="00C939B0"/>
    <w:rsid w:val="00CB0C65"/>
    <w:rsid w:val="00CC43F8"/>
    <w:rsid w:val="00D125D1"/>
    <w:rsid w:val="00D44B6F"/>
    <w:rsid w:val="00DB566F"/>
    <w:rsid w:val="00DD4631"/>
    <w:rsid w:val="00DE4EA7"/>
    <w:rsid w:val="00DE5D2D"/>
    <w:rsid w:val="00DE72C0"/>
    <w:rsid w:val="00DF23AD"/>
    <w:rsid w:val="00E376B9"/>
    <w:rsid w:val="00E4340D"/>
    <w:rsid w:val="00E651AC"/>
    <w:rsid w:val="00E721E6"/>
    <w:rsid w:val="00E95120"/>
    <w:rsid w:val="00F15BB7"/>
    <w:rsid w:val="00F2083F"/>
    <w:rsid w:val="00F26FE0"/>
    <w:rsid w:val="00F3141D"/>
    <w:rsid w:val="00F4033A"/>
    <w:rsid w:val="00F67860"/>
    <w:rsid w:val="00F874B8"/>
    <w:rsid w:val="00FB6183"/>
    <w:rsid w:val="00FC35C5"/>
    <w:rsid w:val="00FC64B7"/>
    <w:rsid w:val="00FE3238"/>
    <w:rsid w:val="00FE5C10"/>
    <w:rsid w:val="00FF399D"/>
    <w:rsid w:val="00FF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2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34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3746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746F"/>
  </w:style>
  <w:style w:type="character" w:customStyle="1" w:styleId="ab">
    <w:name w:val="註解文字 字元"/>
    <w:basedOn w:val="a0"/>
    <w:link w:val="aa"/>
    <w:uiPriority w:val="99"/>
    <w:semiHidden/>
    <w:rsid w:val="0013746F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746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3746F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7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3746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2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125D1"/>
    <w:pPr>
      <w:widowControl w:val="0"/>
      <w:autoSpaceDE w:val="0"/>
      <w:autoSpaceDN w:val="0"/>
      <w:adjustRightInd w:val="0"/>
    </w:pPr>
    <w:rPr>
      <w:rFonts w:ascii="標楷體i.." w:eastAsia="標楷體i.." w:hAnsi="Calibri" w:cs="標楷體i.."/>
      <w:color w:val="000000"/>
      <w:kern w:val="0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34"/>
    <w:qFormat/>
    <w:rsid w:val="00D125D1"/>
    <w:pPr>
      <w:ind w:leftChars="200" w:left="480"/>
    </w:pPr>
    <w:rPr>
      <w:rFonts w:ascii="Calibri" w:hAnsi="Calibri"/>
      <w:szCs w:val="22"/>
    </w:rPr>
  </w:style>
  <w:style w:type="character" w:customStyle="1" w:styleId="a4">
    <w:name w:val="清單段落 字元"/>
    <w:link w:val="a3"/>
    <w:uiPriority w:val="34"/>
    <w:locked/>
    <w:rsid w:val="00D125D1"/>
    <w:rPr>
      <w:rFonts w:ascii="Calibri" w:eastAsia="新細明體" w:hAnsi="Calibri" w:cs="Times New Roman"/>
    </w:rPr>
  </w:style>
  <w:style w:type="paragraph" w:customStyle="1" w:styleId="default0">
    <w:name w:val="default"/>
    <w:basedOn w:val="a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B566F"/>
    <w:rPr>
      <w:rFonts w:ascii="Times New Roman" w:eastAsia="新細明體" w:hAnsi="Times New Roman" w:cs="Times New Roman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13746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13746F"/>
  </w:style>
  <w:style w:type="character" w:customStyle="1" w:styleId="ab">
    <w:name w:val="註解文字 字元"/>
    <w:basedOn w:val="a0"/>
    <w:link w:val="aa"/>
    <w:uiPriority w:val="99"/>
    <w:semiHidden/>
    <w:rsid w:val="0013746F"/>
    <w:rPr>
      <w:rFonts w:ascii="Times New Roman" w:eastAsia="新細明體" w:hAnsi="Times New Roman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3746F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13746F"/>
    <w:rPr>
      <w:rFonts w:ascii="Times New Roman" w:eastAsia="新細明體" w:hAnsi="Times New Roman" w:cs="Times New Roman"/>
      <w:b/>
      <w:bCs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374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13746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4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87</Words>
  <Characters>501</Characters>
  <Application>Microsoft Office Word</Application>
  <DocSecurity>0</DocSecurity>
  <Lines>4</Lines>
  <Paragraphs>1</Paragraphs>
  <ScaleCrop>false</ScaleCrop>
  <Company>NAER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user</cp:lastModifiedBy>
  <cp:revision>10</cp:revision>
  <dcterms:created xsi:type="dcterms:W3CDTF">2020-04-20T01:43:00Z</dcterms:created>
  <dcterms:modified xsi:type="dcterms:W3CDTF">2020-07-13T02:37:00Z</dcterms:modified>
</cp:coreProperties>
</file>